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3D680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3D6806" w:rsidRPr="002C309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C3097" w:rsidRPr="002C3097">
        <w:rPr>
          <w:rFonts w:ascii="Times New Roman" w:hAnsi="Times New Roman" w:cs="Times New Roman"/>
          <w:sz w:val="24"/>
          <w:szCs w:val="24"/>
        </w:rPr>
        <w:t xml:space="preserve">от 24 марта 2022 г. № 428-па </w:t>
      </w:r>
      <w:r w:rsidR="003D6806" w:rsidRPr="002C3097">
        <w:rPr>
          <w:rFonts w:ascii="Times New Roman" w:hAnsi="Times New Roman" w:cs="Times New Roman"/>
          <w:sz w:val="24"/>
          <w:szCs w:val="24"/>
        </w:rPr>
        <w:t>«Об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3D6806">
        <w:rPr>
          <w:rFonts w:ascii="Times New Roman" w:hAnsi="Times New Roman" w:cs="Times New Roman"/>
          <w:sz w:val="24"/>
          <w:szCs w:val="24"/>
        </w:rPr>
        <w:t>.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2C3097">
        <w:rPr>
          <w:rFonts w:ascii="Times New Roman" w:hAnsi="Times New Roman" w:cs="Times New Roman"/>
          <w:sz w:val="24"/>
          <w:szCs w:val="24"/>
        </w:rPr>
        <w:t>18 апреля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2C3097" w:rsidRDefault="00733769" w:rsidP="002C3097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D6806">
        <w:rPr>
          <w:sz w:val="24"/>
          <w:szCs w:val="24"/>
        </w:rPr>
        <w:t xml:space="preserve">местоположение) земельного </w:t>
      </w:r>
      <w:r w:rsidRPr="002C3097">
        <w:rPr>
          <w:sz w:val="24"/>
          <w:szCs w:val="24"/>
        </w:rPr>
        <w:t xml:space="preserve">участка: </w:t>
      </w:r>
      <w:r w:rsidR="002C3097" w:rsidRPr="002C3097">
        <w:rPr>
          <w:sz w:val="24"/>
          <w:szCs w:val="24"/>
        </w:rPr>
        <w:t xml:space="preserve">установлено примерно в 20 метрах по направлению на запад относительно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2C3097" w:rsidRPr="002C3097">
        <w:rPr>
          <w:sz w:val="24"/>
          <w:szCs w:val="24"/>
        </w:rPr>
        <w:t>г</w:t>
      </w:r>
      <w:proofErr w:type="gramEnd"/>
      <w:r w:rsidR="002C3097" w:rsidRPr="002C3097">
        <w:rPr>
          <w:sz w:val="24"/>
          <w:szCs w:val="24"/>
        </w:rPr>
        <w:t xml:space="preserve">. </w:t>
      </w:r>
      <w:proofErr w:type="spellStart"/>
      <w:r w:rsidR="002C3097" w:rsidRPr="002C3097">
        <w:rPr>
          <w:sz w:val="24"/>
          <w:szCs w:val="24"/>
        </w:rPr>
        <w:t>Партизанск</w:t>
      </w:r>
      <w:proofErr w:type="spellEnd"/>
      <w:r w:rsidR="002C3097" w:rsidRPr="002C3097">
        <w:rPr>
          <w:sz w:val="24"/>
          <w:szCs w:val="24"/>
        </w:rPr>
        <w:t xml:space="preserve">, ул. В.И.Чкалова, д. 7А. </w:t>
      </w:r>
    </w:p>
    <w:p w:rsidR="002C3097" w:rsidRPr="002C3097" w:rsidRDefault="002C3097" w:rsidP="002C3097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Площадь земельного участка 33 кв.м.</w:t>
      </w:r>
    </w:p>
    <w:p w:rsidR="006C67EF" w:rsidRPr="006C67EF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Проект  решения о предоставлении разрешения на условно разрешенный</w:t>
      </w:r>
      <w:r w:rsidRPr="003D6806">
        <w:rPr>
          <w:sz w:val="24"/>
          <w:szCs w:val="24"/>
        </w:rPr>
        <w:t xml:space="preserve"> вид использования образуемого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1815C9">
        <w:rPr>
          <w:sz w:val="24"/>
          <w:szCs w:val="24"/>
        </w:rPr>
        <w:t xml:space="preserve">постановления  </w:t>
      </w:r>
      <w:r w:rsidR="00DD1B77" w:rsidRPr="001815C9">
        <w:rPr>
          <w:sz w:val="24"/>
          <w:szCs w:val="24"/>
        </w:rPr>
        <w:t xml:space="preserve">от </w:t>
      </w:r>
      <w:r w:rsidR="001815C9" w:rsidRPr="001815C9">
        <w:rPr>
          <w:sz w:val="24"/>
          <w:szCs w:val="24"/>
        </w:rPr>
        <w:t>01 апреля</w:t>
      </w:r>
      <w:r w:rsidR="00763BF7" w:rsidRPr="001815C9">
        <w:rPr>
          <w:sz w:val="24"/>
          <w:szCs w:val="24"/>
        </w:rPr>
        <w:t xml:space="preserve"> 2022</w:t>
      </w:r>
      <w:r w:rsidR="0027581B" w:rsidRPr="001815C9">
        <w:rPr>
          <w:sz w:val="24"/>
          <w:szCs w:val="24"/>
        </w:rPr>
        <w:t xml:space="preserve"> г. № </w:t>
      </w:r>
      <w:r w:rsidR="001815C9" w:rsidRPr="001815C9">
        <w:rPr>
          <w:sz w:val="24"/>
          <w:szCs w:val="24"/>
        </w:rPr>
        <w:t>40</w:t>
      </w:r>
      <w:r w:rsidR="00DD1B77" w:rsidRPr="001815C9">
        <w:rPr>
          <w:sz w:val="24"/>
          <w:szCs w:val="24"/>
        </w:rPr>
        <w:t>-п</w:t>
      </w:r>
      <w:r w:rsidR="00431DC6" w:rsidRPr="001815C9">
        <w:rPr>
          <w:sz w:val="24"/>
          <w:szCs w:val="24"/>
        </w:rPr>
        <w:t>г</w:t>
      </w:r>
      <w:r w:rsidR="00DD1B77" w:rsidRPr="001815C9">
        <w:rPr>
          <w:b/>
          <w:szCs w:val="28"/>
        </w:rPr>
        <w:t xml:space="preserve"> </w:t>
      </w:r>
      <w:r w:rsidRPr="001815C9">
        <w:rPr>
          <w:sz w:val="24"/>
          <w:szCs w:val="24"/>
        </w:rPr>
        <w:t>«</w:t>
      </w:r>
      <w:r w:rsidRPr="0040499B">
        <w:rPr>
          <w:sz w:val="24"/>
          <w:szCs w:val="24"/>
        </w:rPr>
        <w:t>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2C3097">
        <w:rPr>
          <w:sz w:val="24"/>
          <w:szCs w:val="24"/>
        </w:rPr>
        <w:t>13 апреля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1618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6520"/>
    <w:rsid w:val="002F71BB"/>
    <w:rsid w:val="00326B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76</cp:revision>
  <cp:lastPrinted>2022-03-01T22:58:00Z</cp:lastPrinted>
  <dcterms:created xsi:type="dcterms:W3CDTF">2015-08-05T04:55:00Z</dcterms:created>
  <dcterms:modified xsi:type="dcterms:W3CDTF">2022-03-31T23:24:00Z</dcterms:modified>
</cp:coreProperties>
</file>