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8D" w:rsidRPr="00EC2DDE" w:rsidRDefault="00F0228D" w:rsidP="00F0228D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 w:rsidRPr="00EC2DD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EC2DDE">
        <w:rPr>
          <w:sz w:val="26"/>
          <w:szCs w:val="26"/>
        </w:rPr>
        <w:t xml:space="preserve"> к извещению о </w:t>
      </w:r>
      <w:r>
        <w:rPr>
          <w:sz w:val="26"/>
          <w:szCs w:val="26"/>
        </w:rPr>
        <w:t xml:space="preserve">       </w:t>
      </w:r>
      <w:r w:rsidRPr="00EC2DDE">
        <w:rPr>
          <w:sz w:val="26"/>
          <w:szCs w:val="26"/>
        </w:rPr>
        <w:t>проведен</w:t>
      </w:r>
      <w:proofErr w:type="gramStart"/>
      <w:r w:rsidRPr="00EC2DDE">
        <w:rPr>
          <w:sz w:val="26"/>
          <w:szCs w:val="26"/>
        </w:rPr>
        <w:t>ии ау</w:t>
      </w:r>
      <w:proofErr w:type="gramEnd"/>
      <w:r w:rsidRPr="00EC2DDE">
        <w:rPr>
          <w:sz w:val="26"/>
          <w:szCs w:val="26"/>
        </w:rPr>
        <w:t xml:space="preserve">кциона, утвержденного постановлением администрации </w:t>
      </w:r>
      <w:r>
        <w:rPr>
          <w:sz w:val="26"/>
          <w:szCs w:val="26"/>
        </w:rPr>
        <w:t xml:space="preserve">                   </w:t>
      </w:r>
      <w:r w:rsidRPr="00EC2DDE">
        <w:rPr>
          <w:sz w:val="26"/>
          <w:szCs w:val="26"/>
        </w:rPr>
        <w:t xml:space="preserve">Партизанского городского округа </w:t>
      </w:r>
      <w:r>
        <w:rPr>
          <w:sz w:val="26"/>
          <w:szCs w:val="26"/>
        </w:rPr>
        <w:t xml:space="preserve">                      </w:t>
      </w:r>
      <w:r w:rsidRPr="00EC2DDE">
        <w:rPr>
          <w:sz w:val="26"/>
          <w:szCs w:val="26"/>
        </w:rPr>
        <w:t xml:space="preserve">от </w:t>
      </w:r>
      <w:r>
        <w:rPr>
          <w:sz w:val="26"/>
          <w:szCs w:val="26"/>
        </w:rPr>
        <w:t>03 мая 2023</w:t>
      </w:r>
      <w:r w:rsidRPr="00EC2DDE">
        <w:rPr>
          <w:sz w:val="26"/>
          <w:szCs w:val="26"/>
        </w:rPr>
        <w:t xml:space="preserve">г. № </w:t>
      </w:r>
      <w:r>
        <w:rPr>
          <w:sz w:val="26"/>
          <w:szCs w:val="26"/>
        </w:rPr>
        <w:t xml:space="preserve">663 </w:t>
      </w:r>
      <w:r w:rsidRPr="00EC2DDE">
        <w:rPr>
          <w:sz w:val="26"/>
          <w:szCs w:val="26"/>
        </w:rPr>
        <w:t xml:space="preserve">-па  </w:t>
      </w:r>
    </w:p>
    <w:p w:rsidR="00F0228D" w:rsidRDefault="00F0228D" w:rsidP="00F0228D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F0228D" w:rsidRPr="001B3E6E" w:rsidRDefault="00F0228D" w:rsidP="00F0228D">
      <w:pPr>
        <w:pStyle w:val="a5"/>
        <w:rPr>
          <w:rFonts w:ascii="Times New Roman" w:hAnsi="Times New Roman"/>
          <w:sz w:val="26"/>
          <w:szCs w:val="26"/>
        </w:rPr>
      </w:pPr>
      <w:r w:rsidRPr="001B3E6E">
        <w:rPr>
          <w:rFonts w:ascii="Times New Roman" w:hAnsi="Times New Roman"/>
          <w:sz w:val="26"/>
          <w:szCs w:val="26"/>
        </w:rPr>
        <w:t xml:space="preserve">ДОГОВОР № </w:t>
      </w:r>
    </w:p>
    <w:p w:rsidR="00F0228D" w:rsidRPr="001B3E6E" w:rsidRDefault="00F0228D" w:rsidP="00F0228D">
      <w:pPr>
        <w:jc w:val="center"/>
        <w:rPr>
          <w:b/>
          <w:bCs/>
          <w:sz w:val="26"/>
          <w:szCs w:val="26"/>
        </w:rPr>
      </w:pPr>
      <w:r w:rsidRPr="001B3E6E">
        <w:rPr>
          <w:b/>
          <w:bCs/>
          <w:sz w:val="26"/>
          <w:szCs w:val="26"/>
        </w:rPr>
        <w:t>купли-продажи земельного участка</w:t>
      </w:r>
    </w:p>
    <w:p w:rsidR="00F0228D" w:rsidRPr="001B3E6E" w:rsidRDefault="00F0228D" w:rsidP="00F0228D">
      <w:pPr>
        <w:jc w:val="center"/>
        <w:rPr>
          <w:b/>
          <w:bCs/>
          <w:sz w:val="26"/>
          <w:szCs w:val="26"/>
        </w:rPr>
      </w:pPr>
    </w:p>
    <w:p w:rsidR="00F0228D" w:rsidRPr="001B3E6E" w:rsidRDefault="00F0228D" w:rsidP="00F0228D">
      <w:pPr>
        <w:jc w:val="center"/>
        <w:rPr>
          <w:b/>
          <w:bCs/>
          <w:sz w:val="26"/>
          <w:szCs w:val="26"/>
        </w:rPr>
      </w:pPr>
    </w:p>
    <w:p w:rsidR="00F0228D" w:rsidRPr="001B3E6E" w:rsidRDefault="00F0228D" w:rsidP="00F0228D">
      <w:pPr>
        <w:pStyle w:val="21"/>
        <w:rPr>
          <w:sz w:val="26"/>
          <w:szCs w:val="26"/>
        </w:rPr>
      </w:pPr>
      <w:r w:rsidRPr="001B3E6E">
        <w:rPr>
          <w:sz w:val="26"/>
          <w:szCs w:val="26"/>
        </w:rPr>
        <w:t>г. Партизанск</w:t>
      </w:r>
      <w:r w:rsidRPr="001B3E6E">
        <w:rPr>
          <w:sz w:val="26"/>
          <w:szCs w:val="26"/>
        </w:rPr>
        <w:tab/>
      </w:r>
      <w:r w:rsidRPr="001B3E6E">
        <w:rPr>
          <w:sz w:val="26"/>
          <w:szCs w:val="26"/>
        </w:rPr>
        <w:tab/>
      </w:r>
      <w:r w:rsidRPr="001B3E6E">
        <w:rPr>
          <w:sz w:val="26"/>
          <w:szCs w:val="26"/>
        </w:rPr>
        <w:tab/>
      </w:r>
      <w:r w:rsidRPr="001B3E6E">
        <w:rPr>
          <w:sz w:val="26"/>
          <w:szCs w:val="26"/>
        </w:rPr>
        <w:tab/>
        <w:t xml:space="preserve">                                            </w:t>
      </w:r>
      <w:r>
        <w:rPr>
          <w:sz w:val="26"/>
          <w:szCs w:val="26"/>
        </w:rPr>
        <w:t xml:space="preserve">  </w:t>
      </w:r>
      <w:r w:rsidRPr="001B3E6E">
        <w:rPr>
          <w:sz w:val="26"/>
          <w:szCs w:val="26"/>
        </w:rPr>
        <w:t xml:space="preserve"> «</w:t>
      </w:r>
      <w:r>
        <w:rPr>
          <w:sz w:val="26"/>
          <w:szCs w:val="26"/>
        </w:rPr>
        <w:t>___</w:t>
      </w:r>
      <w:r w:rsidRPr="001B3E6E">
        <w:rPr>
          <w:sz w:val="26"/>
          <w:szCs w:val="26"/>
        </w:rPr>
        <w:t xml:space="preserve">» </w:t>
      </w:r>
      <w:r>
        <w:rPr>
          <w:sz w:val="26"/>
          <w:szCs w:val="26"/>
        </w:rPr>
        <w:t>_____</w:t>
      </w:r>
      <w:r w:rsidRPr="001B3E6E">
        <w:rPr>
          <w:sz w:val="26"/>
          <w:szCs w:val="26"/>
        </w:rPr>
        <w:t xml:space="preserve"> 2023 года </w:t>
      </w:r>
    </w:p>
    <w:p w:rsidR="00F0228D" w:rsidRPr="001B3E6E" w:rsidRDefault="00F0228D" w:rsidP="00F0228D">
      <w:pPr>
        <w:jc w:val="both"/>
        <w:rPr>
          <w:sz w:val="26"/>
          <w:szCs w:val="26"/>
        </w:rPr>
      </w:pPr>
    </w:p>
    <w:p w:rsidR="00F0228D" w:rsidRPr="001B3E6E" w:rsidRDefault="00F0228D" w:rsidP="00F0228D">
      <w:pPr>
        <w:pStyle w:val="a3"/>
        <w:tabs>
          <w:tab w:val="left" w:pos="4678"/>
        </w:tabs>
        <w:jc w:val="both"/>
        <w:rPr>
          <w:bCs/>
          <w:sz w:val="26"/>
          <w:szCs w:val="26"/>
        </w:rPr>
      </w:pPr>
      <w:r w:rsidRPr="001B3E6E">
        <w:rPr>
          <w:sz w:val="26"/>
          <w:szCs w:val="26"/>
        </w:rPr>
        <w:t xml:space="preserve">         </w:t>
      </w:r>
      <w:proofErr w:type="gramStart"/>
      <w:r w:rsidRPr="001B3E6E">
        <w:rPr>
          <w:sz w:val="26"/>
          <w:szCs w:val="26"/>
        </w:rPr>
        <w:t xml:space="preserve">Администрация Партизанского городского округа, в лице главы Партизанского городского округа </w:t>
      </w:r>
      <w:r w:rsidRPr="001B3E6E">
        <w:rPr>
          <w:b/>
          <w:sz w:val="26"/>
          <w:szCs w:val="26"/>
        </w:rPr>
        <w:t>Бондарева Олега Анатольевича</w:t>
      </w:r>
      <w:r w:rsidRPr="001B3E6E">
        <w:rPr>
          <w:b/>
          <w:bCs/>
          <w:sz w:val="26"/>
          <w:szCs w:val="26"/>
        </w:rPr>
        <w:t>,</w:t>
      </w:r>
      <w:r w:rsidRPr="001B3E6E">
        <w:rPr>
          <w:sz w:val="26"/>
          <w:szCs w:val="26"/>
        </w:rPr>
        <w:t xml:space="preserve"> действующего на основании Устава Партизанского городского округа, именуемая в дальнейшем </w:t>
      </w:r>
      <w:r w:rsidRPr="001B3E6E">
        <w:rPr>
          <w:b/>
          <w:bCs/>
          <w:sz w:val="26"/>
          <w:szCs w:val="26"/>
        </w:rPr>
        <w:t>«Продавец»,</w:t>
      </w:r>
      <w:r w:rsidRPr="001B3E6E">
        <w:rPr>
          <w:sz w:val="26"/>
          <w:szCs w:val="26"/>
        </w:rPr>
        <w:t xml:space="preserve"> с одной стороны и </w:t>
      </w:r>
      <w:r>
        <w:rPr>
          <w:b/>
          <w:sz w:val="26"/>
          <w:szCs w:val="26"/>
        </w:rPr>
        <w:t>__________________________</w:t>
      </w:r>
      <w:r w:rsidRPr="001B3E6E">
        <w:rPr>
          <w:bCs/>
          <w:sz w:val="26"/>
          <w:szCs w:val="26"/>
        </w:rPr>
        <w:t xml:space="preserve">, </w:t>
      </w:r>
      <w:r w:rsidRPr="001B3E6E">
        <w:rPr>
          <w:sz w:val="26"/>
          <w:szCs w:val="26"/>
        </w:rPr>
        <w:t xml:space="preserve">именуемый в дальнейшем </w:t>
      </w:r>
      <w:r w:rsidRPr="001B3E6E">
        <w:rPr>
          <w:b/>
          <w:bCs/>
          <w:sz w:val="26"/>
          <w:szCs w:val="26"/>
        </w:rPr>
        <w:t xml:space="preserve">«Покупатель», </w:t>
      </w:r>
      <w:r w:rsidRPr="001B3E6E">
        <w:rPr>
          <w:sz w:val="26"/>
          <w:szCs w:val="26"/>
        </w:rPr>
        <w:t>с другой стороны, совместно именуемые «Стороны», в соответствии с Земельным кодексом Российской Федерации заключили настоящий договор (далее - Договор) о нижеследующем:</w:t>
      </w:r>
      <w:proofErr w:type="gramEnd"/>
    </w:p>
    <w:p w:rsidR="00F0228D" w:rsidRPr="001B3E6E" w:rsidRDefault="00F0228D" w:rsidP="00F0228D">
      <w:pPr>
        <w:ind w:firstLine="600"/>
        <w:jc w:val="both"/>
        <w:rPr>
          <w:sz w:val="26"/>
          <w:szCs w:val="26"/>
        </w:rPr>
      </w:pPr>
    </w:p>
    <w:p w:rsidR="00F0228D" w:rsidRPr="001B3E6E" w:rsidRDefault="00F0228D" w:rsidP="00F0228D">
      <w:pPr>
        <w:ind w:left="600"/>
        <w:jc w:val="both"/>
        <w:rPr>
          <w:b/>
          <w:bCs/>
          <w:sz w:val="26"/>
          <w:szCs w:val="26"/>
        </w:rPr>
      </w:pPr>
      <w:r w:rsidRPr="001B3E6E">
        <w:rPr>
          <w:b/>
          <w:bCs/>
          <w:sz w:val="26"/>
          <w:szCs w:val="26"/>
        </w:rPr>
        <w:t>1. ПРЕДМЕТ ДОГОВОРА</w:t>
      </w:r>
    </w:p>
    <w:p w:rsidR="00F0228D" w:rsidRPr="001B3E6E" w:rsidRDefault="00F0228D" w:rsidP="00F0228D">
      <w:pPr>
        <w:pStyle w:val="ConsNonformat"/>
        <w:widowControl/>
        <w:tabs>
          <w:tab w:val="num" w:pos="0"/>
        </w:tabs>
        <w:ind w:firstLine="600"/>
        <w:jc w:val="both"/>
        <w:rPr>
          <w:rFonts w:ascii="Times New Roman" w:hAnsi="Times New Roman"/>
          <w:sz w:val="26"/>
          <w:szCs w:val="26"/>
        </w:rPr>
      </w:pPr>
      <w:r w:rsidRPr="001B3E6E">
        <w:rPr>
          <w:rFonts w:ascii="Times New Roman" w:hAnsi="Times New Roman"/>
          <w:sz w:val="26"/>
          <w:szCs w:val="26"/>
        </w:rPr>
        <w:t xml:space="preserve">1.1. </w:t>
      </w:r>
      <w:r w:rsidRPr="001B3E6E">
        <w:rPr>
          <w:rFonts w:ascii="Times New Roman" w:hAnsi="Times New Roman"/>
          <w:b/>
          <w:sz w:val="26"/>
          <w:szCs w:val="26"/>
        </w:rPr>
        <w:t>Продавец</w:t>
      </w:r>
      <w:r w:rsidRPr="001B3E6E">
        <w:rPr>
          <w:rFonts w:ascii="Times New Roman" w:hAnsi="Times New Roman"/>
          <w:sz w:val="26"/>
          <w:szCs w:val="26"/>
        </w:rPr>
        <w:t xml:space="preserve"> обязуется передать в собственность, а </w:t>
      </w:r>
      <w:r w:rsidRPr="001B3E6E">
        <w:rPr>
          <w:rFonts w:ascii="Times New Roman" w:hAnsi="Times New Roman"/>
          <w:b/>
          <w:sz w:val="26"/>
          <w:szCs w:val="26"/>
        </w:rPr>
        <w:t>Покупатель</w:t>
      </w:r>
      <w:r w:rsidRPr="001B3E6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B3E6E">
        <w:rPr>
          <w:rFonts w:ascii="Times New Roman" w:hAnsi="Times New Roman"/>
          <w:sz w:val="26"/>
          <w:szCs w:val="26"/>
        </w:rPr>
        <w:t>принять и оплатить</w:t>
      </w:r>
      <w:proofErr w:type="gramEnd"/>
      <w:r w:rsidRPr="001B3E6E">
        <w:rPr>
          <w:rFonts w:ascii="Times New Roman" w:hAnsi="Times New Roman"/>
          <w:sz w:val="26"/>
          <w:szCs w:val="26"/>
        </w:rPr>
        <w:t xml:space="preserve"> по цене и на условиях Договора земельный участок из земель населенных пунктов площадью </w:t>
      </w:r>
      <w:r>
        <w:rPr>
          <w:rFonts w:ascii="Times New Roman" w:hAnsi="Times New Roman"/>
          <w:sz w:val="26"/>
          <w:szCs w:val="26"/>
        </w:rPr>
        <w:t>___</w:t>
      </w:r>
      <w:r w:rsidRPr="001B3E6E">
        <w:rPr>
          <w:rFonts w:ascii="Times New Roman" w:hAnsi="Times New Roman"/>
          <w:sz w:val="26"/>
          <w:szCs w:val="26"/>
        </w:rPr>
        <w:t xml:space="preserve"> кв. метр, кадастровый номер: </w:t>
      </w:r>
      <w:r>
        <w:rPr>
          <w:rFonts w:ascii="Times New Roman" w:hAnsi="Times New Roman"/>
          <w:sz w:val="26"/>
          <w:szCs w:val="26"/>
        </w:rPr>
        <w:t>________</w:t>
      </w:r>
      <w:r w:rsidRPr="001B3E6E">
        <w:rPr>
          <w:rFonts w:ascii="Times New Roman" w:hAnsi="Times New Roman"/>
          <w:sz w:val="26"/>
          <w:szCs w:val="26"/>
        </w:rPr>
        <w:t xml:space="preserve">, разрешенное использование: </w:t>
      </w:r>
      <w:r>
        <w:rPr>
          <w:rFonts w:ascii="Times New Roman" w:hAnsi="Times New Roman"/>
          <w:sz w:val="26"/>
          <w:szCs w:val="26"/>
        </w:rPr>
        <w:t>__________________</w:t>
      </w:r>
      <w:r w:rsidRPr="001B3E6E">
        <w:rPr>
          <w:rFonts w:ascii="Times New Roman" w:hAnsi="Times New Roman"/>
          <w:sz w:val="26"/>
          <w:szCs w:val="26"/>
        </w:rPr>
        <w:t>, местоположение: Приморский край,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1B3E6E">
        <w:rPr>
          <w:rFonts w:ascii="Times New Roman" w:hAnsi="Times New Roman"/>
          <w:sz w:val="26"/>
          <w:szCs w:val="26"/>
        </w:rPr>
        <w:t xml:space="preserve"> г. Партизанск, </w:t>
      </w:r>
      <w:r>
        <w:rPr>
          <w:rFonts w:ascii="Times New Roman" w:hAnsi="Times New Roman"/>
          <w:sz w:val="26"/>
          <w:szCs w:val="26"/>
        </w:rPr>
        <w:t>_____________________</w:t>
      </w:r>
      <w:proofErr w:type="gramStart"/>
      <w:r>
        <w:rPr>
          <w:rFonts w:ascii="Times New Roman" w:hAnsi="Times New Roman"/>
          <w:sz w:val="26"/>
          <w:szCs w:val="26"/>
        </w:rPr>
        <w:t xml:space="preserve">  </w:t>
      </w:r>
      <w:r w:rsidRPr="001B3E6E">
        <w:rPr>
          <w:rFonts w:ascii="Times New Roman" w:hAnsi="Times New Roman"/>
          <w:sz w:val="26"/>
          <w:szCs w:val="26"/>
        </w:rPr>
        <w:t>.</w:t>
      </w:r>
      <w:proofErr w:type="gramEnd"/>
    </w:p>
    <w:p w:rsidR="00F0228D" w:rsidRPr="001B3E6E" w:rsidRDefault="00F0228D" w:rsidP="00F0228D">
      <w:pPr>
        <w:pStyle w:val="ConsNonformat"/>
        <w:widowControl/>
        <w:tabs>
          <w:tab w:val="num" w:pos="0"/>
        </w:tabs>
        <w:ind w:firstLine="600"/>
        <w:jc w:val="both"/>
        <w:rPr>
          <w:rFonts w:ascii="Times New Roman" w:hAnsi="Times New Roman"/>
          <w:sz w:val="26"/>
          <w:szCs w:val="26"/>
        </w:rPr>
      </w:pPr>
    </w:p>
    <w:p w:rsidR="00F0228D" w:rsidRPr="001B3E6E" w:rsidRDefault="00F0228D" w:rsidP="00F0228D">
      <w:pPr>
        <w:pStyle w:val="ConsNonformat"/>
        <w:widowControl/>
        <w:tabs>
          <w:tab w:val="left" w:pos="0"/>
        </w:tabs>
        <w:ind w:firstLine="600"/>
        <w:jc w:val="both"/>
        <w:rPr>
          <w:rFonts w:ascii="Times New Roman" w:hAnsi="Times New Roman"/>
          <w:b/>
          <w:bCs/>
          <w:sz w:val="26"/>
          <w:szCs w:val="26"/>
        </w:rPr>
      </w:pPr>
      <w:r w:rsidRPr="001B3E6E">
        <w:rPr>
          <w:rFonts w:ascii="Times New Roman" w:hAnsi="Times New Roman"/>
          <w:b/>
          <w:bCs/>
          <w:sz w:val="26"/>
          <w:szCs w:val="26"/>
        </w:rPr>
        <w:t xml:space="preserve"> 2. ЦЕНА ДОГОВОРА И ПОРЯДОК  ОПЛАТЫ ПО ДОГОВОРУ</w:t>
      </w:r>
    </w:p>
    <w:p w:rsidR="00F0228D" w:rsidRPr="001B3E6E" w:rsidRDefault="00F0228D" w:rsidP="00F0228D">
      <w:pPr>
        <w:pStyle w:val="ConsNonformat"/>
        <w:widowControl/>
        <w:numPr>
          <w:ilvl w:val="1"/>
          <w:numId w:val="1"/>
        </w:numPr>
        <w:tabs>
          <w:tab w:val="clear" w:pos="360"/>
          <w:tab w:val="num" w:pos="0"/>
        </w:tabs>
        <w:ind w:firstLine="600"/>
        <w:jc w:val="both"/>
        <w:rPr>
          <w:rFonts w:ascii="Times New Roman" w:hAnsi="Times New Roman"/>
          <w:sz w:val="26"/>
          <w:szCs w:val="26"/>
        </w:rPr>
      </w:pPr>
      <w:r w:rsidRPr="001B3E6E">
        <w:rPr>
          <w:rFonts w:ascii="Times New Roman" w:hAnsi="Times New Roman"/>
          <w:sz w:val="26"/>
          <w:szCs w:val="26"/>
        </w:rPr>
        <w:t xml:space="preserve">2.1. Цена выкупа Участка составляет </w:t>
      </w:r>
      <w:r>
        <w:rPr>
          <w:rFonts w:ascii="Times New Roman" w:hAnsi="Times New Roman"/>
          <w:b/>
          <w:sz w:val="26"/>
          <w:szCs w:val="26"/>
        </w:rPr>
        <w:t>____</w:t>
      </w:r>
      <w:r w:rsidRPr="001B3E6E">
        <w:rPr>
          <w:rFonts w:ascii="Times New Roman" w:hAnsi="Times New Roman"/>
          <w:b/>
          <w:sz w:val="26"/>
          <w:szCs w:val="26"/>
        </w:rPr>
        <w:t xml:space="preserve"> руб. </w:t>
      </w:r>
      <w:r w:rsidRPr="001B3E6E">
        <w:rPr>
          <w:rFonts w:ascii="Times New Roman" w:hAnsi="Times New Roman"/>
          <w:b/>
          <w:bCs/>
          <w:sz w:val="26"/>
          <w:szCs w:val="26"/>
        </w:rPr>
        <w:t>(</w:t>
      </w:r>
      <w:r>
        <w:rPr>
          <w:rFonts w:ascii="Times New Roman" w:hAnsi="Times New Roman"/>
          <w:b/>
          <w:bCs/>
          <w:sz w:val="26"/>
          <w:szCs w:val="26"/>
        </w:rPr>
        <w:t>___________</w:t>
      </w:r>
      <w:r w:rsidRPr="001B3E6E">
        <w:rPr>
          <w:rFonts w:ascii="Times New Roman" w:hAnsi="Times New Roman"/>
          <w:b/>
          <w:bCs/>
          <w:sz w:val="26"/>
          <w:szCs w:val="26"/>
        </w:rPr>
        <w:t xml:space="preserve">). </w:t>
      </w:r>
    </w:p>
    <w:p w:rsidR="00F0228D" w:rsidRPr="001B3E6E" w:rsidRDefault="00F0228D" w:rsidP="00F0228D">
      <w:pPr>
        <w:pStyle w:val="ConsNonformat"/>
        <w:widowControl/>
        <w:numPr>
          <w:ilvl w:val="1"/>
          <w:numId w:val="1"/>
        </w:numPr>
        <w:tabs>
          <w:tab w:val="clear" w:pos="360"/>
          <w:tab w:val="num" w:pos="0"/>
        </w:tabs>
        <w:ind w:firstLine="600"/>
        <w:jc w:val="both"/>
        <w:rPr>
          <w:rFonts w:ascii="Times New Roman" w:hAnsi="Times New Roman"/>
          <w:sz w:val="26"/>
          <w:szCs w:val="26"/>
        </w:rPr>
      </w:pPr>
      <w:r w:rsidRPr="001B3E6E">
        <w:rPr>
          <w:rFonts w:ascii="Times New Roman" w:hAnsi="Times New Roman"/>
          <w:sz w:val="26"/>
          <w:szCs w:val="26"/>
        </w:rPr>
        <w:t xml:space="preserve">2.2. </w:t>
      </w:r>
      <w:proofErr w:type="gramStart"/>
      <w:r w:rsidRPr="001B3E6E">
        <w:rPr>
          <w:rFonts w:ascii="Times New Roman" w:hAnsi="Times New Roman"/>
          <w:sz w:val="26"/>
          <w:szCs w:val="26"/>
        </w:rPr>
        <w:t>Покупатель Участка обязан произвести оплату его стоимости (указанную в                    п. 2.1.</w:t>
      </w:r>
      <w:proofErr w:type="gramEnd"/>
      <w:r w:rsidRPr="001B3E6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B3E6E">
        <w:rPr>
          <w:rFonts w:ascii="Times New Roman" w:hAnsi="Times New Roman"/>
          <w:sz w:val="26"/>
          <w:szCs w:val="26"/>
        </w:rPr>
        <w:t>Договора) в течение 10 дней со дня подписания Договора.</w:t>
      </w:r>
      <w:proofErr w:type="gramEnd"/>
      <w:r w:rsidRPr="001B3E6E">
        <w:rPr>
          <w:rFonts w:ascii="Times New Roman" w:hAnsi="Times New Roman"/>
          <w:sz w:val="26"/>
          <w:szCs w:val="26"/>
        </w:rPr>
        <w:t xml:space="preserve"> Оплата цены выкупа Участка производиться единовременно без предоставления рассрочки.</w:t>
      </w:r>
    </w:p>
    <w:p w:rsidR="00F0228D" w:rsidRPr="001B3E6E" w:rsidRDefault="00F0228D" w:rsidP="00F0228D">
      <w:pPr>
        <w:pStyle w:val="ConsNonformat"/>
        <w:widowControl/>
        <w:numPr>
          <w:ilvl w:val="1"/>
          <w:numId w:val="1"/>
        </w:numPr>
        <w:tabs>
          <w:tab w:val="clear" w:pos="360"/>
          <w:tab w:val="num" w:pos="0"/>
        </w:tabs>
        <w:ind w:firstLine="600"/>
        <w:jc w:val="both"/>
        <w:rPr>
          <w:rFonts w:ascii="Times New Roman" w:hAnsi="Times New Roman"/>
          <w:sz w:val="26"/>
          <w:szCs w:val="26"/>
        </w:rPr>
      </w:pPr>
      <w:r w:rsidRPr="001B3E6E">
        <w:rPr>
          <w:rFonts w:ascii="Times New Roman" w:hAnsi="Times New Roman"/>
          <w:sz w:val="26"/>
          <w:szCs w:val="26"/>
        </w:rPr>
        <w:t>2.3. Полная оплата цены выкупа Участка должна быть произведена до государственной регистрации права собственности на Участок.</w:t>
      </w:r>
    </w:p>
    <w:p w:rsidR="00F0228D" w:rsidRPr="001B3E6E" w:rsidRDefault="00F0228D" w:rsidP="00F0228D">
      <w:pPr>
        <w:pStyle w:val="ConsNonformat"/>
        <w:widowControl/>
        <w:numPr>
          <w:ilvl w:val="1"/>
          <w:numId w:val="1"/>
        </w:numPr>
        <w:tabs>
          <w:tab w:val="clear" w:pos="360"/>
          <w:tab w:val="num" w:pos="0"/>
        </w:tabs>
        <w:ind w:firstLine="600"/>
        <w:jc w:val="both"/>
        <w:rPr>
          <w:rFonts w:ascii="Times New Roman" w:hAnsi="Times New Roman"/>
          <w:sz w:val="26"/>
          <w:szCs w:val="26"/>
        </w:rPr>
      </w:pPr>
      <w:r w:rsidRPr="001B3E6E">
        <w:rPr>
          <w:rFonts w:ascii="Times New Roman" w:hAnsi="Times New Roman"/>
          <w:sz w:val="26"/>
          <w:szCs w:val="26"/>
        </w:rPr>
        <w:t>2.4. Оплата производится в рублях. Сумма платежа перечисляется на следующие банковские реквизиты:</w:t>
      </w:r>
    </w:p>
    <w:p w:rsidR="00F0228D" w:rsidRPr="001B3E6E" w:rsidRDefault="00F0228D" w:rsidP="00F0228D">
      <w:pPr>
        <w:tabs>
          <w:tab w:val="num" w:pos="0"/>
        </w:tabs>
        <w:ind w:firstLine="600"/>
        <w:jc w:val="both"/>
        <w:rPr>
          <w:sz w:val="26"/>
          <w:szCs w:val="26"/>
        </w:rPr>
      </w:pPr>
      <w:r w:rsidRPr="001B3E6E">
        <w:rPr>
          <w:rFonts w:eastAsia="Calibri"/>
          <w:b/>
          <w:color w:val="000000"/>
          <w:sz w:val="26"/>
          <w:szCs w:val="26"/>
          <w:lang w:eastAsia="en-US"/>
        </w:rPr>
        <w:t xml:space="preserve">БИК 010507002, ДАЛЬНЕВОСТОЧНОЕ ГУ БАНКА РОССИИ//УФК по Приморскому краю </w:t>
      </w:r>
      <w:proofErr w:type="gramStart"/>
      <w:r w:rsidRPr="001B3E6E">
        <w:rPr>
          <w:rFonts w:eastAsia="Calibri"/>
          <w:b/>
          <w:color w:val="000000"/>
          <w:sz w:val="26"/>
          <w:szCs w:val="26"/>
          <w:lang w:eastAsia="en-US"/>
        </w:rPr>
        <w:t>г</w:t>
      </w:r>
      <w:proofErr w:type="gramEnd"/>
      <w:r w:rsidRPr="001B3E6E">
        <w:rPr>
          <w:rFonts w:eastAsia="Calibri"/>
          <w:b/>
          <w:color w:val="000000"/>
          <w:sz w:val="26"/>
          <w:szCs w:val="26"/>
          <w:lang w:eastAsia="en-US"/>
        </w:rPr>
        <w:t>. Владивосток, счет № 40102810545370000012,                              счет № 03100643000000012000, ИНН 2509010125, КПП 250901001, УФК по Приморскому краю (управление экономики и собственности администрации Партизанского городского округа, л/с 04203D02270), ОКТМО 05717000</w:t>
      </w:r>
      <w:r w:rsidRPr="001B3E6E">
        <w:rPr>
          <w:b/>
          <w:bCs/>
          <w:sz w:val="26"/>
          <w:szCs w:val="26"/>
        </w:rPr>
        <w:t>,                                         код 010 1 14 06012 04 0000 430</w:t>
      </w:r>
      <w:r w:rsidRPr="001B3E6E">
        <w:rPr>
          <w:sz w:val="26"/>
          <w:szCs w:val="26"/>
        </w:rPr>
        <w:t xml:space="preserve"> </w:t>
      </w:r>
    </w:p>
    <w:p w:rsidR="00F0228D" w:rsidRPr="001B3E6E" w:rsidRDefault="00F0228D" w:rsidP="00F0228D">
      <w:pPr>
        <w:pStyle w:val="ConsNonformat"/>
        <w:widowControl/>
        <w:ind w:firstLine="600"/>
        <w:jc w:val="both"/>
        <w:rPr>
          <w:rFonts w:ascii="Times New Roman" w:hAnsi="Times New Roman"/>
          <w:b/>
          <w:bCs/>
          <w:sz w:val="26"/>
          <w:szCs w:val="26"/>
        </w:rPr>
      </w:pPr>
      <w:r w:rsidRPr="001B3E6E">
        <w:rPr>
          <w:rFonts w:ascii="Times New Roman" w:hAnsi="Times New Roman"/>
          <w:b/>
          <w:bCs/>
          <w:sz w:val="26"/>
          <w:szCs w:val="26"/>
        </w:rPr>
        <w:t>3. ОБЯЗАННОСТИ СТОРОН</w:t>
      </w:r>
    </w:p>
    <w:p w:rsidR="00F0228D" w:rsidRPr="001B3E6E" w:rsidRDefault="00F0228D" w:rsidP="00F0228D">
      <w:pPr>
        <w:pStyle w:val="ConsNonformat"/>
        <w:widowControl/>
        <w:ind w:firstLine="600"/>
        <w:jc w:val="both"/>
        <w:rPr>
          <w:rFonts w:ascii="Times New Roman" w:hAnsi="Times New Roman"/>
          <w:sz w:val="26"/>
          <w:szCs w:val="26"/>
        </w:rPr>
      </w:pPr>
      <w:r w:rsidRPr="001B3E6E">
        <w:rPr>
          <w:rFonts w:ascii="Times New Roman" w:hAnsi="Times New Roman"/>
          <w:sz w:val="26"/>
          <w:szCs w:val="26"/>
        </w:rPr>
        <w:t>3.1. Продавец обязуется:</w:t>
      </w:r>
    </w:p>
    <w:p w:rsidR="00F0228D" w:rsidRPr="001B3E6E" w:rsidRDefault="00F0228D" w:rsidP="00F0228D">
      <w:pPr>
        <w:pStyle w:val="ConsNonformat"/>
        <w:widowControl/>
        <w:ind w:firstLine="600"/>
        <w:jc w:val="both"/>
        <w:rPr>
          <w:rFonts w:ascii="Times New Roman" w:hAnsi="Times New Roman"/>
          <w:sz w:val="26"/>
          <w:szCs w:val="26"/>
        </w:rPr>
      </w:pPr>
      <w:r w:rsidRPr="001B3E6E">
        <w:rPr>
          <w:rFonts w:ascii="Times New Roman" w:hAnsi="Times New Roman"/>
          <w:sz w:val="26"/>
          <w:szCs w:val="26"/>
        </w:rPr>
        <w:t>3.1.1. Предоставить Покупателю сведения, необходимые для исполнения условий, установленных Договором.</w:t>
      </w:r>
    </w:p>
    <w:p w:rsidR="00F0228D" w:rsidRDefault="00F0228D" w:rsidP="00F0228D">
      <w:pPr>
        <w:pStyle w:val="ConsNonformat"/>
        <w:widowControl/>
        <w:ind w:firstLine="600"/>
        <w:jc w:val="both"/>
        <w:rPr>
          <w:rFonts w:ascii="Times New Roman" w:hAnsi="Times New Roman"/>
          <w:sz w:val="26"/>
          <w:szCs w:val="26"/>
        </w:rPr>
      </w:pPr>
      <w:r w:rsidRPr="001B3E6E">
        <w:rPr>
          <w:rFonts w:ascii="Times New Roman" w:hAnsi="Times New Roman"/>
          <w:sz w:val="26"/>
          <w:szCs w:val="26"/>
        </w:rPr>
        <w:t>3.2. Покупатель обязуется:</w:t>
      </w:r>
    </w:p>
    <w:p w:rsidR="00F0228D" w:rsidRDefault="00F0228D" w:rsidP="00F0228D">
      <w:pPr>
        <w:pStyle w:val="ConsNonformat"/>
        <w:widowControl/>
        <w:ind w:firstLine="600"/>
        <w:jc w:val="both"/>
        <w:rPr>
          <w:rFonts w:ascii="Times New Roman" w:hAnsi="Times New Roman"/>
          <w:sz w:val="26"/>
          <w:szCs w:val="26"/>
        </w:rPr>
      </w:pPr>
    </w:p>
    <w:p w:rsidR="00F0228D" w:rsidRPr="001B3E6E" w:rsidRDefault="00F0228D" w:rsidP="00F0228D">
      <w:pPr>
        <w:pStyle w:val="ConsNonformat"/>
        <w:widowControl/>
        <w:ind w:firstLine="60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</w:p>
    <w:p w:rsidR="00F0228D" w:rsidRPr="001B3E6E" w:rsidRDefault="00F0228D" w:rsidP="00F0228D">
      <w:pPr>
        <w:pStyle w:val="ConsNonformat"/>
        <w:widowControl/>
        <w:tabs>
          <w:tab w:val="num" w:pos="720"/>
        </w:tabs>
        <w:ind w:firstLine="600"/>
        <w:jc w:val="both"/>
        <w:rPr>
          <w:rFonts w:ascii="Times New Roman" w:hAnsi="Times New Roman"/>
          <w:sz w:val="26"/>
          <w:szCs w:val="26"/>
        </w:rPr>
      </w:pPr>
      <w:r w:rsidRPr="001B3E6E">
        <w:rPr>
          <w:rFonts w:ascii="Times New Roman" w:hAnsi="Times New Roman"/>
          <w:sz w:val="26"/>
          <w:szCs w:val="26"/>
        </w:rPr>
        <w:lastRenderedPageBreak/>
        <w:t xml:space="preserve">3.2.1. </w:t>
      </w:r>
      <w:proofErr w:type="gramStart"/>
      <w:r w:rsidRPr="001B3E6E">
        <w:rPr>
          <w:rFonts w:ascii="Times New Roman" w:hAnsi="Times New Roman"/>
          <w:sz w:val="26"/>
          <w:szCs w:val="26"/>
        </w:rPr>
        <w:t>Оплатить цену выкупа</w:t>
      </w:r>
      <w:proofErr w:type="gramEnd"/>
      <w:r w:rsidRPr="001B3E6E">
        <w:rPr>
          <w:rFonts w:ascii="Times New Roman" w:hAnsi="Times New Roman"/>
          <w:sz w:val="26"/>
          <w:szCs w:val="26"/>
        </w:rPr>
        <w:t xml:space="preserve"> Участка в сроки и в порядке, установленным разделом 2 Договора;</w:t>
      </w:r>
    </w:p>
    <w:p w:rsidR="00F0228D" w:rsidRPr="001B3E6E" w:rsidRDefault="00F0228D" w:rsidP="00F0228D">
      <w:pPr>
        <w:pStyle w:val="ConsNonformat"/>
        <w:widowControl/>
        <w:ind w:firstLine="600"/>
        <w:jc w:val="both"/>
        <w:rPr>
          <w:rFonts w:ascii="Times New Roman" w:hAnsi="Times New Roman"/>
          <w:sz w:val="26"/>
          <w:szCs w:val="26"/>
        </w:rPr>
      </w:pPr>
      <w:r w:rsidRPr="001B3E6E">
        <w:rPr>
          <w:rFonts w:ascii="Times New Roman" w:hAnsi="Times New Roman"/>
          <w:sz w:val="26"/>
          <w:szCs w:val="26"/>
        </w:rPr>
        <w:t xml:space="preserve">3.2.2. Создавать необходимые условия для </w:t>
      </w:r>
      <w:proofErr w:type="gramStart"/>
      <w:r w:rsidRPr="001B3E6E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1B3E6E">
        <w:rPr>
          <w:rFonts w:ascii="Times New Roman" w:hAnsi="Times New Roman"/>
          <w:sz w:val="26"/>
          <w:szCs w:val="26"/>
        </w:rPr>
        <w:t xml:space="preserve"> надлежащим выполнением условий Договора, а также обеспечивать доступ и проход на Участок представителей контролирующих органов государственной власти и местного самоуправления;</w:t>
      </w:r>
    </w:p>
    <w:p w:rsidR="00F0228D" w:rsidRPr="001B3E6E" w:rsidRDefault="00F0228D" w:rsidP="00F0228D">
      <w:pPr>
        <w:pStyle w:val="ConsNonformat"/>
        <w:widowControl/>
        <w:ind w:firstLine="600"/>
        <w:jc w:val="both"/>
        <w:rPr>
          <w:rFonts w:ascii="Times New Roman" w:hAnsi="Times New Roman"/>
          <w:b/>
          <w:bCs/>
          <w:sz w:val="26"/>
          <w:szCs w:val="26"/>
        </w:rPr>
      </w:pPr>
      <w:r w:rsidRPr="001B3E6E">
        <w:rPr>
          <w:rFonts w:ascii="Times New Roman" w:hAnsi="Times New Roman"/>
          <w:b/>
          <w:bCs/>
          <w:sz w:val="26"/>
          <w:szCs w:val="26"/>
        </w:rPr>
        <w:t>4. ОТВЕТСТВЕННОСТЬ СТОРОН</w:t>
      </w:r>
    </w:p>
    <w:p w:rsidR="00F0228D" w:rsidRPr="001B3E6E" w:rsidRDefault="00F0228D" w:rsidP="00F0228D">
      <w:pPr>
        <w:pStyle w:val="ConsNonformat"/>
        <w:widowControl/>
        <w:ind w:firstLine="600"/>
        <w:jc w:val="both"/>
        <w:rPr>
          <w:rFonts w:ascii="Times New Roman" w:hAnsi="Times New Roman"/>
          <w:sz w:val="26"/>
          <w:szCs w:val="26"/>
        </w:rPr>
      </w:pPr>
      <w:r w:rsidRPr="001B3E6E">
        <w:rPr>
          <w:rFonts w:ascii="Times New Roman" w:hAnsi="Times New Roman"/>
          <w:sz w:val="26"/>
          <w:szCs w:val="26"/>
        </w:rPr>
        <w:t>4.1. Стороны несут ответственность за невыполнение или ненадлежащее выполнение условий Договора в соответствии с законодательством РФ.</w:t>
      </w:r>
    </w:p>
    <w:p w:rsidR="00F0228D" w:rsidRPr="001B3E6E" w:rsidRDefault="00F0228D" w:rsidP="00F0228D">
      <w:pPr>
        <w:pStyle w:val="ConsNonformat"/>
        <w:widowControl/>
        <w:ind w:firstLine="600"/>
        <w:jc w:val="both"/>
        <w:rPr>
          <w:rFonts w:ascii="Times New Roman" w:hAnsi="Times New Roman"/>
          <w:sz w:val="26"/>
          <w:szCs w:val="26"/>
        </w:rPr>
      </w:pPr>
      <w:r w:rsidRPr="001B3E6E">
        <w:rPr>
          <w:rFonts w:ascii="Times New Roman" w:hAnsi="Times New Roman"/>
          <w:sz w:val="26"/>
          <w:szCs w:val="26"/>
        </w:rPr>
        <w:t>4.2. За нарушение срока внесения платежа, указанного в п. 2.2. Договора, Покупатель выплачивает Продавцу пени из расчета 0,1 % от цены Участка за каждый календарный день просрочки. Пени перечисляются в порядке, предусмотренном п. 2.4. Договора для оплаты цены Участка.</w:t>
      </w:r>
    </w:p>
    <w:p w:rsidR="00F0228D" w:rsidRPr="001B3E6E" w:rsidRDefault="00F0228D" w:rsidP="00F0228D">
      <w:pPr>
        <w:pStyle w:val="ConsNonformat"/>
        <w:widowControl/>
        <w:ind w:firstLine="600"/>
        <w:jc w:val="both"/>
        <w:rPr>
          <w:rFonts w:ascii="Times New Roman" w:hAnsi="Times New Roman"/>
          <w:sz w:val="26"/>
          <w:szCs w:val="26"/>
        </w:rPr>
      </w:pPr>
    </w:p>
    <w:p w:rsidR="00F0228D" w:rsidRPr="001B3E6E" w:rsidRDefault="00F0228D" w:rsidP="00F0228D">
      <w:pPr>
        <w:pStyle w:val="ConsNonformat"/>
        <w:widowControl/>
        <w:ind w:firstLine="600"/>
        <w:jc w:val="both"/>
        <w:rPr>
          <w:rFonts w:ascii="Times New Roman" w:hAnsi="Times New Roman"/>
          <w:b/>
          <w:bCs/>
          <w:sz w:val="26"/>
          <w:szCs w:val="26"/>
        </w:rPr>
      </w:pPr>
      <w:r w:rsidRPr="001B3E6E">
        <w:rPr>
          <w:rFonts w:ascii="Times New Roman" w:hAnsi="Times New Roman"/>
          <w:b/>
          <w:bCs/>
          <w:sz w:val="26"/>
          <w:szCs w:val="26"/>
        </w:rPr>
        <w:t>5. ОСОБЫЕ УСЛОВИЯ</w:t>
      </w:r>
    </w:p>
    <w:p w:rsidR="00F0228D" w:rsidRPr="001B3E6E" w:rsidRDefault="00F0228D" w:rsidP="00F0228D">
      <w:pPr>
        <w:pStyle w:val="ConsNonformat"/>
        <w:widowControl/>
        <w:ind w:firstLine="600"/>
        <w:jc w:val="both"/>
        <w:rPr>
          <w:rFonts w:ascii="Times New Roman" w:hAnsi="Times New Roman"/>
          <w:sz w:val="26"/>
          <w:szCs w:val="26"/>
        </w:rPr>
      </w:pPr>
      <w:r w:rsidRPr="001B3E6E">
        <w:rPr>
          <w:rFonts w:ascii="Times New Roman" w:hAnsi="Times New Roman"/>
          <w:sz w:val="26"/>
          <w:szCs w:val="26"/>
        </w:rPr>
        <w:t>5.1. Право собственности на Участок подлежит государственной регистрации в Управлении Федеральной службы государственной регистрации, кадастра и картографии по Приморскому краю и наступает с момента государственной регистрации.</w:t>
      </w:r>
    </w:p>
    <w:p w:rsidR="00F0228D" w:rsidRPr="001B3E6E" w:rsidRDefault="00F0228D" w:rsidP="00F0228D">
      <w:pPr>
        <w:pStyle w:val="ConsNonformat"/>
        <w:widowControl/>
        <w:ind w:firstLine="600"/>
        <w:jc w:val="both"/>
        <w:rPr>
          <w:rFonts w:ascii="Times New Roman" w:hAnsi="Times New Roman"/>
          <w:sz w:val="26"/>
          <w:szCs w:val="26"/>
        </w:rPr>
      </w:pPr>
      <w:r w:rsidRPr="001B3E6E">
        <w:rPr>
          <w:rFonts w:ascii="Times New Roman" w:hAnsi="Times New Roman"/>
          <w:sz w:val="26"/>
          <w:szCs w:val="26"/>
        </w:rPr>
        <w:t>5.2. Договор одновременно является документом приема-передачи Участка.</w:t>
      </w:r>
    </w:p>
    <w:p w:rsidR="00F0228D" w:rsidRPr="001B3E6E" w:rsidRDefault="00F0228D" w:rsidP="00F0228D">
      <w:pPr>
        <w:pStyle w:val="ConsNonformat"/>
        <w:widowControl/>
        <w:ind w:firstLine="600"/>
        <w:jc w:val="both"/>
        <w:rPr>
          <w:rFonts w:ascii="Times New Roman" w:hAnsi="Times New Roman"/>
          <w:sz w:val="26"/>
          <w:szCs w:val="26"/>
        </w:rPr>
      </w:pPr>
      <w:r w:rsidRPr="001B3E6E">
        <w:rPr>
          <w:rFonts w:ascii="Times New Roman" w:hAnsi="Times New Roman"/>
          <w:sz w:val="26"/>
          <w:szCs w:val="26"/>
        </w:rPr>
        <w:t xml:space="preserve">5.3. Изменение </w:t>
      </w:r>
      <w:proofErr w:type="gramStart"/>
      <w:r w:rsidRPr="001B3E6E">
        <w:rPr>
          <w:rFonts w:ascii="Times New Roman" w:hAnsi="Times New Roman"/>
          <w:sz w:val="26"/>
          <w:szCs w:val="26"/>
        </w:rPr>
        <w:t>указанного</w:t>
      </w:r>
      <w:proofErr w:type="gramEnd"/>
      <w:r w:rsidRPr="001B3E6E">
        <w:rPr>
          <w:rFonts w:ascii="Times New Roman" w:hAnsi="Times New Roman"/>
          <w:sz w:val="26"/>
          <w:szCs w:val="26"/>
        </w:rPr>
        <w:t xml:space="preserve"> в п.1.1. Договора целевого назначения земельного участка допускается в порядке, предусмотренном законодательством РФ.</w:t>
      </w:r>
    </w:p>
    <w:p w:rsidR="00F0228D" w:rsidRPr="001B3E6E" w:rsidRDefault="00F0228D" w:rsidP="00F0228D">
      <w:pPr>
        <w:pStyle w:val="ConsNonformat"/>
        <w:widowControl/>
        <w:ind w:firstLine="600"/>
        <w:jc w:val="both"/>
        <w:rPr>
          <w:rFonts w:ascii="Times New Roman" w:hAnsi="Times New Roman"/>
          <w:sz w:val="26"/>
          <w:szCs w:val="26"/>
        </w:rPr>
      </w:pPr>
      <w:r w:rsidRPr="001B3E6E">
        <w:rPr>
          <w:rFonts w:ascii="Times New Roman" w:hAnsi="Times New Roman"/>
          <w:sz w:val="26"/>
          <w:szCs w:val="26"/>
        </w:rPr>
        <w:t>5.4. Все изменения и дополнения к Договору действительны, если они совершены в соответствии с законодательством РФ.</w:t>
      </w:r>
    </w:p>
    <w:p w:rsidR="00F0228D" w:rsidRPr="001B3E6E" w:rsidRDefault="00F0228D" w:rsidP="00F0228D">
      <w:pPr>
        <w:pStyle w:val="ConsNonformat"/>
        <w:widowControl/>
        <w:ind w:firstLine="600"/>
        <w:jc w:val="both"/>
        <w:rPr>
          <w:rFonts w:ascii="Times New Roman" w:hAnsi="Times New Roman"/>
          <w:sz w:val="26"/>
          <w:szCs w:val="26"/>
        </w:rPr>
      </w:pPr>
      <w:r w:rsidRPr="001B3E6E">
        <w:rPr>
          <w:rFonts w:ascii="Times New Roman" w:hAnsi="Times New Roman"/>
          <w:sz w:val="26"/>
          <w:szCs w:val="26"/>
        </w:rPr>
        <w:t>5.5. Договор составлен в двух экземплярах, имеющих одинаковую юридическую силу, по одному экземпляру для каждой из сторон договора.</w:t>
      </w:r>
    </w:p>
    <w:p w:rsidR="00F0228D" w:rsidRPr="001B3E6E" w:rsidRDefault="00F0228D" w:rsidP="00F0228D">
      <w:pPr>
        <w:pStyle w:val="ConsNonformat"/>
        <w:widowControl/>
        <w:tabs>
          <w:tab w:val="num" w:pos="0"/>
        </w:tabs>
        <w:ind w:firstLine="60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0228D" w:rsidRPr="001B3E6E" w:rsidRDefault="00F0228D" w:rsidP="00F0228D">
      <w:pPr>
        <w:pStyle w:val="ConsNonformat"/>
        <w:widowControl/>
        <w:tabs>
          <w:tab w:val="num" w:pos="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1B3E6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0228D" w:rsidRPr="001B3E6E" w:rsidRDefault="00F0228D" w:rsidP="00F0228D">
      <w:pPr>
        <w:pStyle w:val="ConsNonformat"/>
        <w:widowControl/>
        <w:ind w:firstLine="600"/>
        <w:jc w:val="both"/>
        <w:rPr>
          <w:rFonts w:ascii="Times New Roman" w:hAnsi="Times New Roman"/>
          <w:b/>
          <w:bCs/>
          <w:sz w:val="26"/>
          <w:szCs w:val="26"/>
        </w:rPr>
      </w:pPr>
      <w:r w:rsidRPr="001B3E6E">
        <w:rPr>
          <w:rFonts w:ascii="Times New Roman" w:hAnsi="Times New Roman"/>
          <w:b/>
          <w:bCs/>
          <w:sz w:val="26"/>
          <w:szCs w:val="26"/>
        </w:rPr>
        <w:t>6. ПОДПИСИ СТОРОН</w:t>
      </w:r>
    </w:p>
    <w:p w:rsidR="00F0228D" w:rsidRPr="001B3E6E" w:rsidRDefault="00F0228D" w:rsidP="00F0228D">
      <w:pPr>
        <w:pStyle w:val="ConsNonformat"/>
        <w:widowControl/>
        <w:ind w:left="60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0228D" w:rsidRPr="001B3E6E" w:rsidRDefault="00F0228D" w:rsidP="00F0228D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1B3E6E">
        <w:rPr>
          <w:rFonts w:ascii="Times New Roman" w:hAnsi="Times New Roman"/>
          <w:b/>
          <w:bCs/>
          <w:sz w:val="26"/>
          <w:szCs w:val="26"/>
        </w:rPr>
        <w:t>Продавец:</w:t>
      </w:r>
      <w:r w:rsidRPr="001B3E6E">
        <w:rPr>
          <w:rFonts w:ascii="Times New Roman" w:hAnsi="Times New Roman"/>
          <w:sz w:val="26"/>
          <w:szCs w:val="26"/>
        </w:rPr>
        <w:t xml:space="preserve"> Глава Партизанского городского округа </w:t>
      </w:r>
    </w:p>
    <w:p w:rsidR="00F0228D" w:rsidRPr="001B3E6E" w:rsidRDefault="00F0228D" w:rsidP="00F0228D">
      <w:pPr>
        <w:pStyle w:val="ConsNonformat"/>
        <w:widowControl/>
        <w:ind w:left="600"/>
        <w:jc w:val="both"/>
        <w:rPr>
          <w:rFonts w:ascii="Times New Roman" w:hAnsi="Times New Roman"/>
          <w:sz w:val="26"/>
          <w:szCs w:val="26"/>
        </w:rPr>
      </w:pPr>
    </w:p>
    <w:p w:rsidR="00F0228D" w:rsidRPr="001B3E6E" w:rsidRDefault="00F0228D" w:rsidP="00F0228D">
      <w:pPr>
        <w:pStyle w:val="ConsNonformat"/>
        <w:widowControl/>
        <w:ind w:left="600"/>
        <w:jc w:val="both"/>
        <w:rPr>
          <w:rFonts w:ascii="Times New Roman" w:hAnsi="Times New Roman"/>
          <w:sz w:val="26"/>
          <w:szCs w:val="26"/>
        </w:rPr>
      </w:pPr>
    </w:p>
    <w:p w:rsidR="00F0228D" w:rsidRPr="001B3E6E" w:rsidRDefault="00F0228D" w:rsidP="00F0228D">
      <w:pPr>
        <w:pStyle w:val="ConsNonformat"/>
        <w:widowControl/>
        <w:ind w:left="600"/>
        <w:jc w:val="both"/>
        <w:rPr>
          <w:rFonts w:ascii="Times New Roman" w:hAnsi="Times New Roman"/>
          <w:sz w:val="26"/>
          <w:szCs w:val="26"/>
        </w:rPr>
      </w:pPr>
      <w:r w:rsidRPr="001B3E6E">
        <w:rPr>
          <w:rFonts w:ascii="Times New Roman" w:hAnsi="Times New Roman"/>
          <w:sz w:val="26"/>
          <w:szCs w:val="26"/>
        </w:rPr>
        <w:t xml:space="preserve">            _______________ </w:t>
      </w:r>
      <w:r w:rsidRPr="001B3E6E">
        <w:rPr>
          <w:rFonts w:ascii="Times New Roman" w:hAnsi="Times New Roman"/>
          <w:b/>
          <w:sz w:val="26"/>
          <w:szCs w:val="26"/>
        </w:rPr>
        <w:t>О.А. Бондарев</w:t>
      </w:r>
    </w:p>
    <w:p w:rsidR="00F0228D" w:rsidRPr="001B3E6E" w:rsidRDefault="00F0228D" w:rsidP="00F0228D">
      <w:pPr>
        <w:pStyle w:val="ConsNonformat"/>
        <w:widowControl/>
        <w:ind w:left="600"/>
        <w:jc w:val="both"/>
        <w:rPr>
          <w:rFonts w:ascii="Times New Roman" w:hAnsi="Times New Roman"/>
          <w:sz w:val="26"/>
          <w:szCs w:val="26"/>
        </w:rPr>
      </w:pPr>
    </w:p>
    <w:p w:rsidR="00F0228D" w:rsidRPr="001B3E6E" w:rsidRDefault="00F0228D" w:rsidP="00F0228D">
      <w:pPr>
        <w:pStyle w:val="ConsNonformat"/>
        <w:widowControl/>
        <w:ind w:left="600"/>
        <w:jc w:val="both"/>
        <w:rPr>
          <w:rFonts w:ascii="Times New Roman" w:hAnsi="Times New Roman"/>
          <w:sz w:val="26"/>
          <w:szCs w:val="26"/>
        </w:rPr>
      </w:pPr>
    </w:p>
    <w:p w:rsidR="00F0228D" w:rsidRPr="001B3E6E" w:rsidRDefault="00F0228D" w:rsidP="00F0228D">
      <w:pPr>
        <w:rPr>
          <w:sz w:val="26"/>
          <w:szCs w:val="26"/>
        </w:rPr>
      </w:pPr>
      <w:r w:rsidRPr="001B3E6E">
        <w:rPr>
          <w:b/>
          <w:bCs/>
          <w:sz w:val="26"/>
          <w:szCs w:val="26"/>
        </w:rPr>
        <w:t>Покупатель</w:t>
      </w:r>
      <w:r w:rsidRPr="001B3E6E">
        <w:rPr>
          <w:sz w:val="26"/>
          <w:szCs w:val="26"/>
        </w:rPr>
        <w:t xml:space="preserve">:  </w:t>
      </w:r>
    </w:p>
    <w:p w:rsidR="00F0228D" w:rsidRPr="001B3E6E" w:rsidRDefault="00F0228D" w:rsidP="00F0228D">
      <w:pPr>
        <w:rPr>
          <w:sz w:val="26"/>
          <w:szCs w:val="26"/>
        </w:rPr>
      </w:pPr>
    </w:p>
    <w:p w:rsidR="00F0228D" w:rsidRPr="001B3E6E" w:rsidRDefault="00F0228D" w:rsidP="00F0228D">
      <w:pPr>
        <w:rPr>
          <w:b/>
          <w:sz w:val="26"/>
          <w:szCs w:val="26"/>
        </w:rPr>
      </w:pPr>
      <w:r w:rsidRPr="001B3E6E">
        <w:rPr>
          <w:sz w:val="26"/>
          <w:szCs w:val="26"/>
        </w:rPr>
        <w:t xml:space="preserve">                        _______________ </w:t>
      </w:r>
      <w:r>
        <w:rPr>
          <w:sz w:val="26"/>
          <w:szCs w:val="26"/>
        </w:rPr>
        <w:t xml:space="preserve"> </w:t>
      </w:r>
    </w:p>
    <w:p w:rsidR="00F0228D" w:rsidRPr="001B3E6E" w:rsidRDefault="00F0228D" w:rsidP="00F0228D">
      <w:pPr>
        <w:rPr>
          <w:b/>
          <w:sz w:val="26"/>
          <w:szCs w:val="26"/>
        </w:rPr>
      </w:pPr>
    </w:p>
    <w:p w:rsidR="00F0228D" w:rsidRPr="001B3E6E" w:rsidRDefault="00F0228D" w:rsidP="00F0228D">
      <w:pPr>
        <w:rPr>
          <w:b/>
          <w:sz w:val="26"/>
          <w:szCs w:val="26"/>
        </w:rPr>
      </w:pPr>
    </w:p>
    <w:p w:rsidR="00F0228D" w:rsidRPr="001B3E6E" w:rsidRDefault="00F0228D" w:rsidP="00F0228D">
      <w:pPr>
        <w:rPr>
          <w:b/>
          <w:sz w:val="26"/>
          <w:szCs w:val="26"/>
        </w:rPr>
      </w:pPr>
    </w:p>
    <w:p w:rsidR="00F0228D" w:rsidRPr="001B3E6E" w:rsidRDefault="00F0228D" w:rsidP="00F0228D">
      <w:pPr>
        <w:rPr>
          <w:b/>
          <w:sz w:val="26"/>
          <w:szCs w:val="26"/>
        </w:rPr>
      </w:pPr>
      <w:r w:rsidRPr="001B3E6E">
        <w:rPr>
          <w:b/>
          <w:sz w:val="26"/>
          <w:szCs w:val="26"/>
        </w:rPr>
        <w:t xml:space="preserve"> </w:t>
      </w:r>
    </w:p>
    <w:p w:rsidR="003549C1" w:rsidRDefault="003549C1"/>
    <w:sectPr w:rsidR="003549C1" w:rsidSect="00B167B4">
      <w:pgSz w:w="11906" w:h="16838"/>
      <w:pgMar w:top="28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01E1D"/>
    <w:multiLevelType w:val="hybridMultilevel"/>
    <w:tmpl w:val="98D23B32"/>
    <w:lvl w:ilvl="0" w:tplc="66BEE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C06708">
      <w:numFmt w:val="none"/>
      <w:lvlText w:val=""/>
      <w:lvlJc w:val="left"/>
      <w:pPr>
        <w:tabs>
          <w:tab w:val="num" w:pos="360"/>
        </w:tabs>
      </w:pPr>
    </w:lvl>
    <w:lvl w:ilvl="2" w:tplc="043CD0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AC5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8C7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C0B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2AA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D0D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8203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F0228D"/>
    <w:rsid w:val="003549C1"/>
    <w:rsid w:val="00F0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228D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228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rsid w:val="00F022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022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F0228D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6">
    <w:name w:val="Название Знак"/>
    <w:basedOn w:val="a0"/>
    <w:link w:val="a5"/>
    <w:rsid w:val="00F0228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1">
    <w:name w:val="Body Text 2"/>
    <w:basedOn w:val="a"/>
    <w:link w:val="22"/>
    <w:rsid w:val="00F022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022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F0228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2023-05-24T01:57:00Z</dcterms:created>
  <dcterms:modified xsi:type="dcterms:W3CDTF">2023-05-24T01:57:00Z</dcterms:modified>
</cp:coreProperties>
</file>