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D7" w:rsidRPr="009A49FA" w:rsidRDefault="00D74FD7" w:rsidP="00D74FD7">
      <w:pPr>
        <w:spacing w:line="360" w:lineRule="auto"/>
        <w:rPr>
          <w:sz w:val="28"/>
          <w:szCs w:val="28"/>
        </w:rPr>
      </w:pPr>
      <w:r w:rsidRPr="009A49FA">
        <w:rPr>
          <w:sz w:val="28"/>
          <w:szCs w:val="28"/>
        </w:rPr>
        <w:t xml:space="preserve">Форма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9A49F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</w:p>
    <w:p w:rsidR="0025503E" w:rsidRDefault="0025503E" w:rsidP="0025503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к Порядку организации и осуществления </w:t>
      </w:r>
    </w:p>
    <w:p w:rsidR="0025503E" w:rsidRDefault="0025503E" w:rsidP="0025503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деятельности по обращению с животными </w:t>
      </w:r>
    </w:p>
    <w:p w:rsidR="0025503E" w:rsidRDefault="0025503E" w:rsidP="0025503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без владельцев на территории </w:t>
      </w:r>
      <w:proofErr w:type="gramStart"/>
      <w:r>
        <w:rPr>
          <w:sz w:val="28"/>
          <w:szCs w:val="28"/>
        </w:rPr>
        <w:t>Партизанского</w:t>
      </w:r>
      <w:proofErr w:type="gramEnd"/>
      <w:r>
        <w:rPr>
          <w:sz w:val="28"/>
          <w:szCs w:val="28"/>
        </w:rPr>
        <w:t xml:space="preserve"> </w:t>
      </w:r>
    </w:p>
    <w:p w:rsidR="0025503E" w:rsidRDefault="0025503E" w:rsidP="0025503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городского округа, </w:t>
      </w: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</w:t>
      </w:r>
    </w:p>
    <w:p w:rsidR="0025503E" w:rsidRDefault="0025503E" w:rsidP="0025503E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постановлением администрации</w:t>
      </w:r>
    </w:p>
    <w:p w:rsidR="0025503E" w:rsidRDefault="0025503E" w:rsidP="0025503E">
      <w:pPr>
        <w:pStyle w:val="a4"/>
        <w:ind w:left="0"/>
        <w:jc w:val="lef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Партизанского городского округа</w:t>
      </w:r>
      <w:r>
        <w:rPr>
          <w:color w:val="FF0000"/>
          <w:sz w:val="28"/>
          <w:szCs w:val="28"/>
        </w:rPr>
        <w:t xml:space="preserve"> </w:t>
      </w:r>
    </w:p>
    <w:p w:rsidR="004A6446" w:rsidRDefault="0025503E" w:rsidP="004A6446">
      <w:pPr>
        <w:pStyle w:val="a4"/>
        <w:ind w:left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4A6446" w:rsidRPr="00C04D3E">
        <w:rPr>
          <w:sz w:val="28"/>
          <w:szCs w:val="28"/>
        </w:rPr>
        <w:t xml:space="preserve">от </w:t>
      </w:r>
      <w:r w:rsidR="004A6446">
        <w:rPr>
          <w:sz w:val="28"/>
          <w:szCs w:val="28"/>
        </w:rPr>
        <w:t>_</w:t>
      </w:r>
      <w:r w:rsidR="004A6446" w:rsidRPr="008017DE">
        <w:rPr>
          <w:sz w:val="28"/>
          <w:szCs w:val="28"/>
          <w:u w:val="single"/>
        </w:rPr>
        <w:t>25 марта 2020 г.</w:t>
      </w:r>
      <w:r w:rsidR="004A6446" w:rsidRPr="008017DE">
        <w:rPr>
          <w:sz w:val="28"/>
          <w:szCs w:val="28"/>
        </w:rPr>
        <w:t>_</w:t>
      </w:r>
      <w:r w:rsidR="004A6446" w:rsidRPr="00C04D3E">
        <w:rPr>
          <w:sz w:val="28"/>
          <w:szCs w:val="28"/>
        </w:rPr>
        <w:t xml:space="preserve"> № _</w:t>
      </w:r>
      <w:r w:rsidR="004A6446">
        <w:rPr>
          <w:sz w:val="28"/>
          <w:szCs w:val="28"/>
          <w:u w:val="single"/>
        </w:rPr>
        <w:t>480-па</w:t>
      </w:r>
    </w:p>
    <w:p w:rsidR="00D74FD7" w:rsidRPr="000542A2" w:rsidRDefault="00D74FD7" w:rsidP="004A6446">
      <w:pPr>
        <w:pStyle w:val="a4"/>
        <w:ind w:left="0"/>
        <w:jc w:val="left"/>
        <w:rPr>
          <w:sz w:val="26"/>
          <w:szCs w:val="26"/>
        </w:rPr>
      </w:pPr>
      <w:r w:rsidRPr="000542A2">
        <w:rPr>
          <w:sz w:val="26"/>
          <w:szCs w:val="26"/>
        </w:rPr>
        <w:t xml:space="preserve"> </w:t>
      </w:r>
    </w:p>
    <w:p w:rsidR="00D74FD7" w:rsidRPr="00D74FD7" w:rsidRDefault="00D74FD7" w:rsidP="00D74FD7">
      <w:pPr>
        <w:jc w:val="center"/>
        <w:rPr>
          <w:b/>
          <w:sz w:val="28"/>
          <w:szCs w:val="28"/>
        </w:rPr>
      </w:pPr>
      <w:r w:rsidRPr="00D74FD7">
        <w:rPr>
          <w:b/>
          <w:sz w:val="28"/>
          <w:szCs w:val="28"/>
        </w:rPr>
        <w:t>Сведения об объеме оказанных услуг</w:t>
      </w:r>
    </w:p>
    <w:p w:rsidR="00D74FD7" w:rsidRPr="00D74FD7" w:rsidRDefault="00D74FD7" w:rsidP="00D74FD7">
      <w:pPr>
        <w:jc w:val="center"/>
        <w:rPr>
          <w:b/>
          <w:sz w:val="28"/>
          <w:szCs w:val="28"/>
        </w:rPr>
      </w:pPr>
      <w:r w:rsidRPr="00D74FD7">
        <w:rPr>
          <w:b/>
          <w:sz w:val="28"/>
          <w:szCs w:val="28"/>
        </w:rPr>
        <w:t xml:space="preserve"> при проведении мероприятий по обращению с животными </w:t>
      </w:r>
    </w:p>
    <w:p w:rsidR="00D74FD7" w:rsidRPr="00D74FD7" w:rsidRDefault="00D74FD7" w:rsidP="00D74FD7">
      <w:pPr>
        <w:jc w:val="center"/>
        <w:rPr>
          <w:b/>
          <w:sz w:val="28"/>
          <w:szCs w:val="28"/>
        </w:rPr>
      </w:pPr>
      <w:r w:rsidRPr="00D74FD7">
        <w:rPr>
          <w:b/>
          <w:sz w:val="28"/>
          <w:szCs w:val="28"/>
        </w:rPr>
        <w:t xml:space="preserve">без владельцев на территории Партизанского городского округа </w:t>
      </w:r>
    </w:p>
    <w:p w:rsidR="00D74FD7" w:rsidRPr="00D74FD7" w:rsidRDefault="00D74FD7" w:rsidP="00D74FD7">
      <w:pPr>
        <w:jc w:val="center"/>
        <w:rPr>
          <w:b/>
          <w:color w:val="FF0000"/>
          <w:sz w:val="28"/>
          <w:szCs w:val="28"/>
          <w:u w:val="single"/>
        </w:rPr>
      </w:pPr>
      <w:r w:rsidRPr="00D74FD7">
        <w:rPr>
          <w:b/>
          <w:sz w:val="28"/>
          <w:szCs w:val="28"/>
        </w:rPr>
        <w:t>за _________ месяц 2020 года</w:t>
      </w:r>
    </w:p>
    <w:tbl>
      <w:tblPr>
        <w:tblpPr w:leftFromText="180" w:rightFromText="180" w:vertAnchor="text" w:horzAnchor="margin" w:tblpY="47"/>
        <w:tblW w:w="15559" w:type="dxa"/>
        <w:tblLayout w:type="fixed"/>
        <w:tblLook w:val="04A0"/>
      </w:tblPr>
      <w:tblGrid>
        <w:gridCol w:w="674"/>
        <w:gridCol w:w="994"/>
        <w:gridCol w:w="1134"/>
        <w:gridCol w:w="1275"/>
        <w:gridCol w:w="851"/>
        <w:gridCol w:w="992"/>
        <w:gridCol w:w="992"/>
        <w:gridCol w:w="851"/>
        <w:gridCol w:w="1276"/>
        <w:gridCol w:w="708"/>
        <w:gridCol w:w="1134"/>
        <w:gridCol w:w="993"/>
        <w:gridCol w:w="992"/>
        <w:gridCol w:w="992"/>
        <w:gridCol w:w="709"/>
        <w:gridCol w:w="992"/>
      </w:tblGrid>
      <w:tr w:rsidR="00D74FD7" w:rsidRPr="006E6FF6" w:rsidTr="00F1607D">
        <w:trPr>
          <w:trHeight w:val="75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7" w:rsidRPr="00F11CE6" w:rsidRDefault="00D74FD7" w:rsidP="00F1607D">
            <w:pPr>
              <w:jc w:val="center"/>
              <w:rPr>
                <w:color w:val="000000"/>
                <w:sz w:val="22"/>
                <w:szCs w:val="22"/>
              </w:rPr>
            </w:pPr>
            <w:r w:rsidRPr="00F11CE6">
              <w:rPr>
                <w:color w:val="000000"/>
                <w:sz w:val="22"/>
                <w:szCs w:val="22"/>
              </w:rPr>
              <w:t>№</w:t>
            </w:r>
          </w:p>
          <w:p w:rsidR="00D74FD7" w:rsidRPr="00F11CE6" w:rsidRDefault="00D74FD7" w:rsidP="00F1607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11CE6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11CE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11CE6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74FD7" w:rsidRPr="00F11CE6" w:rsidRDefault="00D74FD7" w:rsidP="00F1607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FF5D3A">
              <w:rPr>
                <w:color w:val="000000"/>
                <w:sz w:val="22"/>
                <w:szCs w:val="22"/>
              </w:rPr>
              <w:t xml:space="preserve">дентификационный номер животного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74FD7" w:rsidRPr="00F11CE6" w:rsidRDefault="00D74FD7" w:rsidP="00F1607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11CE6">
              <w:rPr>
                <w:color w:val="000000"/>
                <w:sz w:val="22"/>
                <w:szCs w:val="22"/>
              </w:rPr>
              <w:t xml:space="preserve">Дата отлова и </w:t>
            </w:r>
            <w:r>
              <w:rPr>
                <w:color w:val="000000"/>
                <w:sz w:val="22"/>
                <w:szCs w:val="22"/>
              </w:rPr>
              <w:t>поступления животного</w:t>
            </w:r>
            <w:r w:rsidRPr="00F11CE6">
              <w:rPr>
                <w:color w:val="000000"/>
                <w:sz w:val="22"/>
                <w:szCs w:val="22"/>
              </w:rPr>
              <w:t xml:space="preserve"> в приют</w:t>
            </w:r>
            <w:r>
              <w:rPr>
                <w:color w:val="000000"/>
                <w:sz w:val="22"/>
                <w:szCs w:val="22"/>
              </w:rPr>
              <w:t xml:space="preserve"> для животных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74FD7" w:rsidRPr="00F11CE6" w:rsidRDefault="00D74FD7" w:rsidP="00F1607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11CE6">
              <w:rPr>
                <w:color w:val="000000"/>
                <w:sz w:val="22"/>
                <w:szCs w:val="22"/>
              </w:rPr>
              <w:t>Дата вакцинации</w:t>
            </w:r>
            <w:r>
              <w:rPr>
                <w:color w:val="000000"/>
                <w:sz w:val="22"/>
                <w:szCs w:val="22"/>
              </w:rPr>
              <w:t xml:space="preserve"> животного</w:t>
            </w:r>
            <w:r w:rsidRPr="00F11CE6">
              <w:rPr>
                <w:rFonts w:eastAsia="Calibri"/>
                <w:sz w:val="22"/>
                <w:szCs w:val="22"/>
                <w:lang w:eastAsia="en-US"/>
              </w:rPr>
              <w:t xml:space="preserve"> против бешенства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11CE6">
              <w:rPr>
                <w:rFonts w:eastAsia="Calibri"/>
                <w:sz w:val="22"/>
                <w:szCs w:val="22"/>
                <w:lang w:eastAsia="en-US"/>
              </w:rPr>
              <w:t>и иных заболеваний, опасных для человека и животных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74FD7" w:rsidRPr="00F11CE6" w:rsidRDefault="00D74FD7" w:rsidP="00F1607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11CE6">
              <w:rPr>
                <w:rFonts w:eastAsia="Calibri"/>
                <w:sz w:val="22"/>
                <w:szCs w:val="22"/>
                <w:lang w:eastAsia="en-US"/>
              </w:rPr>
              <w:t>Дата стерилизации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животного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74FD7" w:rsidRPr="00F11CE6" w:rsidRDefault="00D74FD7" w:rsidP="00F1607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11CE6">
              <w:rPr>
                <w:color w:val="000000"/>
                <w:sz w:val="22"/>
                <w:szCs w:val="22"/>
              </w:rPr>
              <w:t xml:space="preserve">Дата </w:t>
            </w:r>
            <w:r w:rsidRPr="00F11CE6">
              <w:rPr>
                <w:sz w:val="22"/>
                <w:szCs w:val="22"/>
              </w:rPr>
              <w:t xml:space="preserve"> маркирования </w:t>
            </w:r>
            <w:r>
              <w:rPr>
                <w:sz w:val="22"/>
                <w:szCs w:val="22"/>
              </w:rPr>
              <w:t xml:space="preserve">животного </w:t>
            </w:r>
            <w:proofErr w:type="spellStart"/>
            <w:r w:rsidRPr="00F11CE6">
              <w:rPr>
                <w:sz w:val="22"/>
                <w:szCs w:val="22"/>
              </w:rPr>
              <w:t>неснимаемыми</w:t>
            </w:r>
            <w:proofErr w:type="spellEnd"/>
            <w:r w:rsidRPr="00F11CE6">
              <w:rPr>
                <w:sz w:val="22"/>
                <w:szCs w:val="22"/>
              </w:rPr>
              <w:t xml:space="preserve"> или несмываемыми метками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74FD7" w:rsidRPr="00F11CE6" w:rsidRDefault="00D74FD7" w:rsidP="00F1607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11CE6">
              <w:rPr>
                <w:color w:val="000000"/>
                <w:sz w:val="22"/>
                <w:szCs w:val="22"/>
              </w:rPr>
              <w:t>Дата выбытия</w:t>
            </w:r>
            <w:r>
              <w:rPr>
                <w:color w:val="000000"/>
                <w:sz w:val="22"/>
                <w:szCs w:val="22"/>
              </w:rPr>
              <w:t xml:space="preserve"> животного из приюта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74FD7" w:rsidRPr="00F11CE6" w:rsidRDefault="00D74FD7" w:rsidP="00F1607D">
            <w:pPr>
              <w:ind w:left="113" w:right="113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F11CE6">
              <w:rPr>
                <w:color w:val="000000"/>
                <w:sz w:val="22"/>
                <w:szCs w:val="22"/>
              </w:rPr>
              <w:t>Причина выбытия</w:t>
            </w:r>
            <w:proofErr w:type="gramStart"/>
            <w:r w:rsidRPr="00FF5D3A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74FD7" w:rsidRPr="00F11CE6" w:rsidRDefault="00D74FD7" w:rsidP="00F1607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11CE6">
              <w:rPr>
                <w:color w:val="000000"/>
                <w:sz w:val="22"/>
                <w:szCs w:val="22"/>
              </w:rPr>
              <w:t xml:space="preserve">Количество дней содержания животного в </w:t>
            </w:r>
            <w:proofErr w:type="gramStart"/>
            <w:r w:rsidRPr="00F11CE6">
              <w:rPr>
                <w:color w:val="000000"/>
                <w:sz w:val="22"/>
                <w:szCs w:val="22"/>
              </w:rPr>
              <w:t>приюте</w:t>
            </w:r>
            <w:proofErr w:type="gramEnd"/>
            <w:r w:rsidRPr="00F11CE6">
              <w:rPr>
                <w:color w:val="000000"/>
                <w:sz w:val="22"/>
                <w:szCs w:val="22"/>
              </w:rPr>
              <w:t xml:space="preserve"> в течении отчетного месяца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7" w:rsidRDefault="00D74FD7" w:rsidP="00F1607D">
            <w:pPr>
              <w:jc w:val="center"/>
              <w:rPr>
                <w:b/>
                <w:sz w:val="22"/>
                <w:szCs w:val="22"/>
              </w:rPr>
            </w:pPr>
            <w:r w:rsidRPr="00FC317F">
              <w:rPr>
                <w:color w:val="000000"/>
                <w:sz w:val="22"/>
                <w:szCs w:val="22"/>
              </w:rPr>
              <w:t xml:space="preserve">Стоимость оказанных услуг в отчетном </w:t>
            </w:r>
            <w:proofErr w:type="gramStart"/>
            <w:r w:rsidRPr="00FC317F">
              <w:rPr>
                <w:color w:val="000000"/>
                <w:sz w:val="22"/>
                <w:szCs w:val="22"/>
              </w:rPr>
              <w:t>периоде</w:t>
            </w:r>
            <w:proofErr w:type="gramEnd"/>
            <w:r w:rsidRPr="00FC317F">
              <w:rPr>
                <w:b/>
                <w:sz w:val="22"/>
                <w:szCs w:val="22"/>
              </w:rPr>
              <w:t xml:space="preserve"> </w:t>
            </w:r>
          </w:p>
          <w:p w:rsidR="00D74FD7" w:rsidRPr="00EF659F" w:rsidRDefault="00D74FD7" w:rsidP="00F1607D">
            <w:pPr>
              <w:jc w:val="center"/>
              <w:rPr>
                <w:color w:val="000000"/>
                <w:sz w:val="26"/>
                <w:szCs w:val="26"/>
              </w:rPr>
            </w:pPr>
            <w:r w:rsidRPr="00FC317F">
              <w:rPr>
                <w:sz w:val="22"/>
                <w:szCs w:val="22"/>
              </w:rPr>
              <w:t>при осуществлении деятельности по обращению с животными без владельцев</w:t>
            </w:r>
            <w:r>
              <w:rPr>
                <w:sz w:val="22"/>
                <w:szCs w:val="22"/>
              </w:rPr>
              <w:t>, рублей</w:t>
            </w:r>
          </w:p>
        </w:tc>
      </w:tr>
      <w:tr w:rsidR="00D74FD7" w:rsidRPr="006E6FF6" w:rsidTr="00F1607D">
        <w:trPr>
          <w:cantSplit/>
          <w:trHeight w:val="261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D7" w:rsidRDefault="00D74FD7" w:rsidP="00F160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D7" w:rsidRDefault="00D74FD7" w:rsidP="00F160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7" w:rsidRPr="006E6FF6" w:rsidRDefault="00D74FD7" w:rsidP="00F1607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7" w:rsidRPr="006E6FF6" w:rsidRDefault="00D74FD7" w:rsidP="00F1607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7" w:rsidRPr="006E6FF6" w:rsidRDefault="00D74FD7" w:rsidP="00F1607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7" w:rsidRPr="006E6FF6" w:rsidRDefault="00D74FD7" w:rsidP="00F1607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7" w:rsidRPr="006E6FF6" w:rsidRDefault="00D74FD7" w:rsidP="00F1607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7" w:rsidRPr="006E6FF6" w:rsidRDefault="00D74FD7" w:rsidP="00F1607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D7" w:rsidRPr="006E6FF6" w:rsidRDefault="00D74FD7" w:rsidP="00F1607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4FD7" w:rsidRPr="00E2160E" w:rsidRDefault="00D74FD7" w:rsidP="00F1607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по о</w:t>
            </w:r>
            <w:r w:rsidRPr="00E2160E">
              <w:rPr>
                <w:color w:val="000000"/>
                <w:sz w:val="22"/>
                <w:szCs w:val="22"/>
              </w:rPr>
              <w:t>тлов</w:t>
            </w:r>
            <w:r>
              <w:rPr>
                <w:color w:val="000000"/>
                <w:sz w:val="22"/>
                <w:szCs w:val="22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4FD7" w:rsidRPr="00E2160E" w:rsidRDefault="00D74FD7" w:rsidP="00F1607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по т</w:t>
            </w:r>
            <w:r w:rsidRPr="00E2160E">
              <w:rPr>
                <w:color w:val="000000"/>
                <w:sz w:val="22"/>
                <w:szCs w:val="22"/>
              </w:rPr>
              <w:t>ранспортировк</w:t>
            </w:r>
            <w:r>
              <w:rPr>
                <w:color w:val="000000"/>
                <w:sz w:val="22"/>
                <w:szCs w:val="22"/>
              </w:rPr>
              <w:t>е животного</w:t>
            </w:r>
            <w:r w:rsidRPr="00E2160E">
              <w:rPr>
                <w:color w:val="000000"/>
                <w:sz w:val="22"/>
                <w:szCs w:val="22"/>
              </w:rPr>
              <w:t xml:space="preserve"> до приюта для животных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4FD7" w:rsidRPr="00E2160E" w:rsidRDefault="00D74FD7" w:rsidP="00F1607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3C5DDD">
              <w:rPr>
                <w:color w:val="000000"/>
                <w:sz w:val="22"/>
                <w:szCs w:val="22"/>
              </w:rPr>
              <w:t>Норматив стоимости содержания животного за 1 день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3C5DD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4FD7" w:rsidRPr="00E2160E" w:rsidRDefault="00D74FD7" w:rsidP="00F1607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E2160E">
              <w:rPr>
                <w:color w:val="000000"/>
                <w:sz w:val="22"/>
                <w:szCs w:val="22"/>
              </w:rPr>
              <w:t>Стоимость содержания,</w:t>
            </w:r>
            <w:r>
              <w:rPr>
                <w:color w:val="000000"/>
                <w:sz w:val="22"/>
                <w:szCs w:val="22"/>
              </w:rPr>
              <w:t xml:space="preserve"> животного в отчетном </w:t>
            </w:r>
            <w:proofErr w:type="gramStart"/>
            <w:r>
              <w:rPr>
                <w:color w:val="000000"/>
                <w:sz w:val="22"/>
                <w:szCs w:val="22"/>
              </w:rPr>
              <w:t>периоде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4FD7" w:rsidRPr="00E2160E" w:rsidRDefault="00D74FD7" w:rsidP="00F1607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по в</w:t>
            </w:r>
            <w:r w:rsidRPr="00E2160E">
              <w:rPr>
                <w:color w:val="000000"/>
                <w:sz w:val="22"/>
                <w:szCs w:val="22"/>
              </w:rPr>
              <w:t>озврат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E2160E">
              <w:rPr>
                <w:color w:val="000000"/>
                <w:sz w:val="22"/>
                <w:szCs w:val="22"/>
              </w:rPr>
              <w:t xml:space="preserve">  животн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E2160E">
              <w:rPr>
                <w:color w:val="000000"/>
                <w:sz w:val="22"/>
                <w:szCs w:val="22"/>
              </w:rPr>
              <w:t xml:space="preserve"> на прежние мест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E2160E">
              <w:rPr>
                <w:color w:val="000000"/>
                <w:sz w:val="22"/>
                <w:szCs w:val="22"/>
              </w:rPr>
              <w:t xml:space="preserve">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4FD7" w:rsidRPr="00E2160E" w:rsidRDefault="00D74FD7" w:rsidP="00F1607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по у</w:t>
            </w:r>
            <w:r w:rsidRPr="00E2160E">
              <w:rPr>
                <w:color w:val="000000"/>
                <w:sz w:val="22"/>
                <w:szCs w:val="22"/>
              </w:rPr>
              <w:t>мерщвлени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E2160E">
              <w:rPr>
                <w:color w:val="000000"/>
                <w:sz w:val="22"/>
                <w:szCs w:val="22"/>
              </w:rPr>
              <w:t xml:space="preserve"> животного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4FD7" w:rsidRPr="007F3B9A" w:rsidRDefault="00D74FD7" w:rsidP="00F1607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7F3B9A">
              <w:rPr>
                <w:color w:val="000000"/>
                <w:sz w:val="22"/>
                <w:szCs w:val="22"/>
              </w:rPr>
              <w:t>Итого по всем оказанным услугам за отчетный период</w:t>
            </w:r>
          </w:p>
        </w:tc>
      </w:tr>
      <w:tr w:rsidR="00D74FD7" w:rsidRPr="006E6FF6" w:rsidTr="00F1607D">
        <w:trPr>
          <w:trHeight w:val="2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D7" w:rsidRPr="008C4305" w:rsidRDefault="00D74FD7" w:rsidP="00F1607D">
            <w:pPr>
              <w:jc w:val="center"/>
              <w:rPr>
                <w:color w:val="000000"/>
                <w:sz w:val="22"/>
                <w:szCs w:val="22"/>
              </w:rPr>
            </w:pPr>
            <w:r w:rsidRPr="008C43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D7" w:rsidRPr="008C4305" w:rsidRDefault="00D74FD7" w:rsidP="00F1607D">
            <w:pPr>
              <w:jc w:val="center"/>
              <w:rPr>
                <w:color w:val="000000"/>
                <w:sz w:val="22"/>
                <w:szCs w:val="22"/>
              </w:rPr>
            </w:pPr>
            <w:r w:rsidRPr="008C43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D7" w:rsidRPr="008C4305" w:rsidRDefault="00D74FD7" w:rsidP="00F1607D">
            <w:pPr>
              <w:jc w:val="center"/>
              <w:rPr>
                <w:color w:val="000000"/>
                <w:sz w:val="22"/>
                <w:szCs w:val="22"/>
              </w:rPr>
            </w:pPr>
            <w:r w:rsidRPr="008C43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D7" w:rsidRPr="008C4305" w:rsidRDefault="00D74FD7" w:rsidP="00F1607D">
            <w:pPr>
              <w:jc w:val="center"/>
              <w:rPr>
                <w:color w:val="000000"/>
                <w:sz w:val="22"/>
                <w:szCs w:val="22"/>
              </w:rPr>
            </w:pPr>
            <w:r w:rsidRPr="008C43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D7" w:rsidRPr="008C4305" w:rsidRDefault="00D74FD7" w:rsidP="00F1607D">
            <w:pPr>
              <w:jc w:val="center"/>
              <w:rPr>
                <w:color w:val="000000"/>
                <w:sz w:val="22"/>
                <w:szCs w:val="22"/>
              </w:rPr>
            </w:pPr>
            <w:r w:rsidRPr="008C430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D7" w:rsidRPr="008C4305" w:rsidRDefault="00D74FD7" w:rsidP="00F1607D">
            <w:pPr>
              <w:jc w:val="center"/>
              <w:rPr>
                <w:color w:val="000000"/>
                <w:sz w:val="22"/>
                <w:szCs w:val="22"/>
              </w:rPr>
            </w:pPr>
            <w:r w:rsidRPr="008C430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D7" w:rsidRPr="008C4305" w:rsidRDefault="00D74FD7" w:rsidP="00F1607D">
            <w:pPr>
              <w:jc w:val="center"/>
              <w:rPr>
                <w:color w:val="000000"/>
                <w:sz w:val="22"/>
                <w:szCs w:val="22"/>
              </w:rPr>
            </w:pPr>
            <w:r w:rsidRPr="008C430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D7" w:rsidRPr="008C4305" w:rsidRDefault="00D74FD7" w:rsidP="00F1607D">
            <w:pPr>
              <w:jc w:val="center"/>
              <w:rPr>
                <w:color w:val="000000"/>
                <w:sz w:val="22"/>
                <w:szCs w:val="22"/>
              </w:rPr>
            </w:pPr>
            <w:r w:rsidRPr="008C430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D7" w:rsidRPr="008C4305" w:rsidRDefault="00D74FD7" w:rsidP="00F1607D">
            <w:pPr>
              <w:jc w:val="center"/>
              <w:rPr>
                <w:color w:val="000000"/>
                <w:sz w:val="22"/>
                <w:szCs w:val="22"/>
              </w:rPr>
            </w:pPr>
            <w:r w:rsidRPr="008C430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D7" w:rsidRPr="008C4305" w:rsidRDefault="00D74FD7" w:rsidP="00F1607D">
            <w:pPr>
              <w:jc w:val="center"/>
              <w:rPr>
                <w:color w:val="000000"/>
                <w:sz w:val="22"/>
                <w:szCs w:val="22"/>
              </w:rPr>
            </w:pPr>
            <w:r w:rsidRPr="008C43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D7" w:rsidRPr="008C4305" w:rsidRDefault="00D74FD7" w:rsidP="00F1607D">
            <w:pPr>
              <w:jc w:val="center"/>
              <w:rPr>
                <w:color w:val="000000"/>
                <w:sz w:val="22"/>
                <w:szCs w:val="22"/>
              </w:rPr>
            </w:pPr>
            <w:r w:rsidRPr="008C43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D7" w:rsidRPr="008C4305" w:rsidRDefault="00D74FD7" w:rsidP="00F1607D">
            <w:pPr>
              <w:jc w:val="center"/>
              <w:rPr>
                <w:color w:val="000000"/>
                <w:sz w:val="22"/>
                <w:szCs w:val="22"/>
              </w:rPr>
            </w:pPr>
            <w:r w:rsidRPr="008C43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D7" w:rsidRPr="008C4305" w:rsidRDefault="00D74FD7" w:rsidP="00F1607D">
            <w:pPr>
              <w:jc w:val="center"/>
              <w:rPr>
                <w:color w:val="000000"/>
                <w:sz w:val="22"/>
                <w:szCs w:val="22"/>
              </w:rPr>
            </w:pPr>
            <w:r w:rsidRPr="008C43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D7" w:rsidRPr="008C4305" w:rsidRDefault="00D74FD7" w:rsidP="00F1607D">
            <w:pPr>
              <w:jc w:val="center"/>
              <w:rPr>
                <w:color w:val="000000"/>
                <w:sz w:val="22"/>
                <w:szCs w:val="22"/>
              </w:rPr>
            </w:pPr>
            <w:r w:rsidRPr="008C430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D7" w:rsidRPr="008C4305" w:rsidRDefault="00D74FD7" w:rsidP="00F1607D">
            <w:pPr>
              <w:jc w:val="center"/>
              <w:rPr>
                <w:color w:val="000000"/>
                <w:sz w:val="22"/>
                <w:szCs w:val="22"/>
              </w:rPr>
            </w:pPr>
            <w:r w:rsidRPr="008C430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D7" w:rsidRPr="008C4305" w:rsidRDefault="00D74FD7" w:rsidP="00F1607D">
            <w:pPr>
              <w:jc w:val="center"/>
              <w:rPr>
                <w:color w:val="000000"/>
                <w:sz w:val="22"/>
                <w:szCs w:val="22"/>
              </w:rPr>
            </w:pPr>
            <w:r w:rsidRPr="008C4305">
              <w:rPr>
                <w:color w:val="000000"/>
                <w:sz w:val="22"/>
                <w:szCs w:val="22"/>
              </w:rPr>
              <w:t>16</w:t>
            </w:r>
          </w:p>
        </w:tc>
      </w:tr>
      <w:tr w:rsidR="00D74FD7" w:rsidRPr="006E6FF6" w:rsidTr="00D74FD7">
        <w:trPr>
          <w:trHeight w:val="2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D7" w:rsidRDefault="00D74FD7" w:rsidP="00F160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D7" w:rsidRDefault="00D74FD7" w:rsidP="00F160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7" w:rsidRPr="006E6FF6" w:rsidRDefault="00D74FD7" w:rsidP="00F1607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7" w:rsidRPr="006E6FF6" w:rsidRDefault="00D74FD7" w:rsidP="00F1607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7" w:rsidRPr="006E6FF6" w:rsidRDefault="00D74FD7" w:rsidP="00F1607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7" w:rsidRPr="006E6FF6" w:rsidRDefault="00D74FD7" w:rsidP="00F1607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7" w:rsidRPr="006E6FF6" w:rsidRDefault="00D74FD7" w:rsidP="00F1607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7" w:rsidRPr="006E6FF6" w:rsidRDefault="00D74FD7" w:rsidP="00F1607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D7" w:rsidRPr="006E6FF6" w:rsidRDefault="00D74FD7" w:rsidP="00F1607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7" w:rsidRPr="006E6FF6" w:rsidRDefault="00D74FD7" w:rsidP="00F160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D7" w:rsidRPr="006E6FF6" w:rsidRDefault="00D74FD7" w:rsidP="00F160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D7" w:rsidRPr="00EF659F" w:rsidRDefault="00D74FD7" w:rsidP="00F160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7" w:rsidRPr="00EF659F" w:rsidRDefault="00D74FD7" w:rsidP="00F160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7" w:rsidRPr="00EF659F" w:rsidRDefault="00D74FD7" w:rsidP="00F160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7" w:rsidRPr="00EF659F" w:rsidRDefault="00D74FD7" w:rsidP="00F160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7" w:rsidRPr="00EF659F" w:rsidRDefault="00D74FD7" w:rsidP="00F160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74FD7" w:rsidRPr="006E6FF6" w:rsidTr="00D74FD7">
        <w:trPr>
          <w:trHeight w:val="266"/>
        </w:trPr>
        <w:tc>
          <w:tcPr>
            <w:tcW w:w="14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7" w:rsidRPr="008C4305" w:rsidRDefault="00D74FD7" w:rsidP="00F160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4305">
              <w:rPr>
                <w:b/>
                <w:color w:val="000000"/>
                <w:sz w:val="22"/>
                <w:szCs w:val="22"/>
              </w:rPr>
              <w:t xml:space="preserve">ИТОГО  стоимость услуг, оказанных </w:t>
            </w:r>
            <w:r w:rsidRPr="008C4305">
              <w:rPr>
                <w:b/>
                <w:sz w:val="22"/>
                <w:szCs w:val="22"/>
              </w:rPr>
              <w:t xml:space="preserve"> по обращению с животными без владельцев на территории Партизанского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7" w:rsidRPr="00EF659F" w:rsidRDefault="00D74FD7" w:rsidP="00F160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74FD7" w:rsidRDefault="00D74FD7" w:rsidP="00D74FD7">
      <w:r w:rsidRPr="003C5DDD">
        <w:t xml:space="preserve">1 -  </w:t>
      </w:r>
      <w:r>
        <w:t xml:space="preserve">в отчет включаются только те животные без владельцев, по обращению с которыми исполнителем были оказаны услуги в отчетном </w:t>
      </w:r>
      <w:proofErr w:type="gramStart"/>
      <w:r>
        <w:t>месяце</w:t>
      </w:r>
      <w:proofErr w:type="gramEnd"/>
      <w:r>
        <w:t>.</w:t>
      </w:r>
    </w:p>
    <w:p w:rsidR="00D74FD7" w:rsidRDefault="00D74FD7" w:rsidP="00D74FD7">
      <w:pPr>
        <w:rPr>
          <w:color w:val="000000"/>
        </w:rPr>
      </w:pPr>
      <w:r>
        <w:t xml:space="preserve">2- </w:t>
      </w:r>
      <w:r w:rsidRPr="003C5DDD">
        <w:t xml:space="preserve">возвращено владельцу; </w:t>
      </w:r>
      <w:r w:rsidRPr="003C5DDD">
        <w:rPr>
          <w:color w:val="000000"/>
        </w:rPr>
        <w:t>передано лицу,  имеющему условия для содержания; возвращено на прежние место обитания; подвергнуто эвтаназии; умерло естественной смертью.</w:t>
      </w:r>
    </w:p>
    <w:p w:rsidR="00D74FD7" w:rsidRPr="003C5DDD" w:rsidRDefault="00D74FD7" w:rsidP="00D74FD7">
      <w:pPr>
        <w:spacing w:after="240"/>
        <w:rPr>
          <w:color w:val="000000"/>
        </w:rPr>
      </w:pPr>
      <w:r>
        <w:rPr>
          <w:color w:val="000000"/>
        </w:rPr>
        <w:t>3 – указывается н</w:t>
      </w:r>
      <w:r w:rsidRPr="003C5DDD">
        <w:rPr>
          <w:color w:val="000000"/>
        </w:rPr>
        <w:t xml:space="preserve">орматив стоимости содержания животного </w:t>
      </w:r>
      <w:r>
        <w:rPr>
          <w:color w:val="000000"/>
        </w:rPr>
        <w:t>в расчете н</w:t>
      </w:r>
      <w:r w:rsidRPr="003C5DDD">
        <w:rPr>
          <w:color w:val="000000"/>
        </w:rPr>
        <w:t>а 1 день</w:t>
      </w:r>
      <w:r>
        <w:rPr>
          <w:color w:val="000000"/>
        </w:rPr>
        <w:t xml:space="preserve"> в зависимости от общего времени пребывания животного в приюте (20 суток и менее;  свыше 20 суток).</w:t>
      </w:r>
    </w:p>
    <w:p w:rsidR="00D74FD7" w:rsidRDefault="00D74FD7" w:rsidP="00D74FD7">
      <w:pPr>
        <w:shd w:val="clear" w:color="auto" w:fill="FFFFFF"/>
        <w:tabs>
          <w:tab w:val="left" w:pos="974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Должность уполномоченного лица исполнителя                                   подпись                                                                  ФИО</w:t>
      </w:r>
    </w:p>
    <w:p w:rsidR="0009045A" w:rsidRDefault="00D74FD7" w:rsidP="0025503E">
      <w:pPr>
        <w:shd w:val="clear" w:color="auto" w:fill="FFFFFF"/>
        <w:tabs>
          <w:tab w:val="left" w:pos="874"/>
        </w:tabs>
      </w:pPr>
      <w:r w:rsidRPr="0056065D">
        <w:rPr>
          <w:color w:val="000000"/>
          <w:sz w:val="26"/>
          <w:szCs w:val="26"/>
        </w:rPr>
        <w:t>Проверил:</w:t>
      </w:r>
      <w:r>
        <w:rPr>
          <w:color w:val="000000"/>
          <w:sz w:val="26"/>
          <w:szCs w:val="26"/>
        </w:rPr>
        <w:t xml:space="preserve"> Должность уполномоченного лица заказчика</w:t>
      </w:r>
      <w:r w:rsidRPr="00FC79A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подпись                                                                  ФИО</w:t>
      </w:r>
    </w:p>
    <w:sectPr w:rsidR="0009045A" w:rsidSect="0025503E">
      <w:pgSz w:w="16840" w:h="11907" w:orient="landscape"/>
      <w:pgMar w:top="709" w:right="249" w:bottom="568" w:left="85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4FD7"/>
    <w:rsid w:val="0025503E"/>
    <w:rsid w:val="00283319"/>
    <w:rsid w:val="004335BD"/>
    <w:rsid w:val="004A6446"/>
    <w:rsid w:val="0057471F"/>
    <w:rsid w:val="005C79A9"/>
    <w:rsid w:val="006E4EE3"/>
    <w:rsid w:val="008B25BE"/>
    <w:rsid w:val="00AA3A2C"/>
    <w:rsid w:val="00B63521"/>
    <w:rsid w:val="00C17546"/>
    <w:rsid w:val="00C17F70"/>
    <w:rsid w:val="00CA7F4B"/>
    <w:rsid w:val="00D2235E"/>
    <w:rsid w:val="00D74FD7"/>
    <w:rsid w:val="00D83B2B"/>
    <w:rsid w:val="00DC003D"/>
    <w:rsid w:val="00FD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74FD7"/>
    <w:pPr>
      <w:shd w:val="clear" w:color="auto" w:fill="FFFFFF"/>
      <w:overflowPunct/>
      <w:autoSpaceDE/>
      <w:autoSpaceDN/>
      <w:adjustRightInd/>
      <w:spacing w:line="263" w:lineRule="atLeast"/>
      <w:ind w:left="5387"/>
      <w:jc w:val="center"/>
    </w:pPr>
    <w:rPr>
      <w:spacing w:val="1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74FD7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Васильцова</dc:creator>
  <cp:keywords/>
  <dc:description/>
  <cp:lastModifiedBy>Васильцова</cp:lastModifiedBy>
  <cp:revision>4</cp:revision>
  <dcterms:created xsi:type="dcterms:W3CDTF">2020-02-14T03:47:00Z</dcterms:created>
  <dcterms:modified xsi:type="dcterms:W3CDTF">2020-03-25T23:36:00Z</dcterms:modified>
</cp:coreProperties>
</file>