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06" w:rsidRPr="00762536" w:rsidRDefault="00EB1606" w:rsidP="00EB1606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F6798">
        <w:rPr>
          <w:sz w:val="28"/>
          <w:szCs w:val="28"/>
        </w:rPr>
        <w:t>УТВЕРЖДЕНО</w:t>
      </w:r>
    </w:p>
    <w:p w:rsidR="00EB1606" w:rsidRPr="00EF6798" w:rsidRDefault="00EB1606" w:rsidP="00EB160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F6798">
        <w:rPr>
          <w:sz w:val="28"/>
          <w:szCs w:val="28"/>
        </w:rPr>
        <w:t>остановлением администрации</w:t>
      </w:r>
    </w:p>
    <w:p w:rsidR="00EB1606" w:rsidRDefault="00EB1606" w:rsidP="00EB1606">
      <w:pPr>
        <w:spacing w:line="360" w:lineRule="auto"/>
        <w:ind w:left="5103"/>
        <w:jc w:val="center"/>
        <w:rPr>
          <w:sz w:val="28"/>
          <w:szCs w:val="28"/>
        </w:rPr>
      </w:pPr>
      <w:r w:rsidRPr="00EF6798">
        <w:rPr>
          <w:sz w:val="28"/>
          <w:szCs w:val="28"/>
        </w:rPr>
        <w:t>Партизанского городского округа</w:t>
      </w:r>
    </w:p>
    <w:p w:rsidR="00EB1606" w:rsidRPr="00EB1606" w:rsidRDefault="00EB1606" w:rsidP="00EB160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B1606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EB1606">
        <w:rPr>
          <w:sz w:val="28"/>
          <w:szCs w:val="28"/>
        </w:rPr>
        <w:t>т 09.06.2020</w:t>
      </w:r>
      <w:r>
        <w:rPr>
          <w:sz w:val="28"/>
          <w:szCs w:val="28"/>
        </w:rPr>
        <w:t xml:space="preserve">  № 761-па</w:t>
      </w:r>
    </w:p>
    <w:p w:rsidR="00EB1606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</w:p>
    <w:p w:rsidR="00EB1606" w:rsidRDefault="00EB1606" w:rsidP="00EB160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B1606" w:rsidRDefault="00EB1606" w:rsidP="00EB16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(курсового обучения) населения в области защиты от чрезвычайных ситуаций природного и техногенного характера </w:t>
      </w:r>
    </w:p>
    <w:p w:rsidR="00EB1606" w:rsidRDefault="00EB1606" w:rsidP="00EB1606">
      <w:pPr>
        <w:ind w:firstLine="709"/>
        <w:jc w:val="center"/>
        <w:rPr>
          <w:sz w:val="28"/>
          <w:szCs w:val="28"/>
        </w:rPr>
      </w:pPr>
    </w:p>
    <w:p w:rsidR="00EB1606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001"/>
      <w:r w:rsidRPr="00317EEB">
        <w:rPr>
          <w:sz w:val="28"/>
          <w:szCs w:val="28"/>
        </w:rPr>
        <w:t xml:space="preserve">1. Настоящее Положение определяет группы населения, проходящие обязательную подготовку </w:t>
      </w:r>
      <w:r>
        <w:rPr>
          <w:sz w:val="28"/>
          <w:szCs w:val="28"/>
        </w:rPr>
        <w:t xml:space="preserve">(курсовое обучение) </w:t>
      </w:r>
      <w:r w:rsidRPr="00317EEB">
        <w:rPr>
          <w:sz w:val="28"/>
          <w:szCs w:val="28"/>
        </w:rPr>
        <w:t>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317EEB">
        <w:rPr>
          <w:sz w:val="28"/>
          <w:szCs w:val="28"/>
        </w:rPr>
        <w:t xml:space="preserve">2. Подготовку </w:t>
      </w:r>
      <w:r>
        <w:rPr>
          <w:sz w:val="28"/>
          <w:szCs w:val="28"/>
        </w:rPr>
        <w:t xml:space="preserve">(курсовое обучение) </w:t>
      </w:r>
      <w:r w:rsidRPr="00317EEB">
        <w:rPr>
          <w:sz w:val="28"/>
          <w:szCs w:val="28"/>
        </w:rPr>
        <w:t>в области защиты от чрезвычайных ситуаций проходят: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10021"/>
      <w:bookmarkEnd w:id="1"/>
      <w:r w:rsidRPr="00317EEB">
        <w:rPr>
          <w:sz w:val="28"/>
          <w:szCs w:val="28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10022"/>
      <w:bookmarkEnd w:id="2"/>
      <w:r w:rsidRPr="00317EEB">
        <w:rPr>
          <w:sz w:val="28"/>
          <w:szCs w:val="28"/>
        </w:rPr>
        <w:t>б) лица, не занятые в сфере производства и обслуживания (далее именуются - неработающее население);</w:t>
      </w:r>
    </w:p>
    <w:bookmarkEnd w:id="3"/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r w:rsidRPr="00317EEB">
        <w:rPr>
          <w:sz w:val="28"/>
          <w:szCs w:val="28"/>
        </w:rPr>
        <w:t>в) лица, обучающиеся в организациях, осуществляющих образовательную деятельность по основны</w:t>
      </w:r>
      <w:r>
        <w:rPr>
          <w:sz w:val="28"/>
          <w:szCs w:val="28"/>
        </w:rPr>
        <w:t>м общеобразовательным программам</w:t>
      </w:r>
      <w:r w:rsidRPr="00317EEB">
        <w:rPr>
          <w:sz w:val="28"/>
          <w:szCs w:val="28"/>
        </w:rPr>
        <w:t xml:space="preserve">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10024"/>
      <w:r w:rsidRPr="00317EEB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глава </w:t>
      </w:r>
      <w:r w:rsidRPr="00317E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317E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заместители главы городского округа, руководители учреждений </w:t>
      </w:r>
      <w:r w:rsidRPr="00317EEB">
        <w:rPr>
          <w:sz w:val="28"/>
          <w:szCs w:val="28"/>
        </w:rPr>
        <w:t>и организаций;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10025"/>
      <w:bookmarkEnd w:id="4"/>
      <w:proofErr w:type="spellStart"/>
      <w:r w:rsidRPr="00317EEB">
        <w:rPr>
          <w:sz w:val="28"/>
          <w:szCs w:val="28"/>
        </w:rPr>
        <w:t>д</w:t>
      </w:r>
      <w:proofErr w:type="spellEnd"/>
      <w:r w:rsidRPr="00317EEB">
        <w:rPr>
          <w:sz w:val="28"/>
          <w:szCs w:val="28"/>
        </w:rPr>
        <w:t xml:space="preserve">) работники </w:t>
      </w:r>
      <w:r>
        <w:rPr>
          <w:sz w:val="28"/>
          <w:szCs w:val="28"/>
        </w:rPr>
        <w:t>администрации Партизанского городского округа</w:t>
      </w:r>
      <w:r w:rsidRPr="00317EEB">
        <w:rPr>
          <w:sz w:val="28"/>
          <w:szCs w:val="28"/>
        </w:rPr>
        <w:t xml:space="preserve"> и организаций, специально уполномоченные решать задачи по </w:t>
      </w:r>
      <w:r w:rsidRPr="00317EEB">
        <w:rPr>
          <w:sz w:val="28"/>
          <w:szCs w:val="28"/>
        </w:rPr>
        <w:lastRenderedPageBreak/>
        <w:t>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sub_10026"/>
      <w:bookmarkEnd w:id="5"/>
      <w:r w:rsidRPr="00317EEB">
        <w:rPr>
          <w:sz w:val="28"/>
          <w:szCs w:val="28"/>
        </w:rPr>
        <w:t xml:space="preserve">е) председатели комиссий по чрезвычайным ситуациям </w:t>
      </w:r>
      <w:r>
        <w:rPr>
          <w:sz w:val="28"/>
          <w:szCs w:val="28"/>
        </w:rPr>
        <w:t xml:space="preserve">администрации Партизанского городского округа </w:t>
      </w:r>
      <w:r w:rsidRPr="00317EEB">
        <w:rPr>
          <w:sz w:val="28"/>
          <w:szCs w:val="28"/>
        </w:rPr>
        <w:t>и организаций (далее именуются - председатели комиссий по чрезвычайным ситуациям).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1003"/>
      <w:bookmarkEnd w:id="6"/>
      <w:r w:rsidRPr="00317EEB">
        <w:rPr>
          <w:sz w:val="28"/>
          <w:szCs w:val="28"/>
        </w:rPr>
        <w:t xml:space="preserve">3. Основными задачами при подготовке </w:t>
      </w:r>
      <w:r>
        <w:rPr>
          <w:sz w:val="28"/>
          <w:szCs w:val="28"/>
        </w:rPr>
        <w:t xml:space="preserve">(курсовом обучении) </w:t>
      </w:r>
      <w:r w:rsidRPr="00317EEB">
        <w:rPr>
          <w:sz w:val="28"/>
          <w:szCs w:val="28"/>
        </w:rPr>
        <w:t>населения в области защиты от чрезвычайных ситуаций являются: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10031"/>
      <w:bookmarkEnd w:id="7"/>
      <w:r w:rsidRPr="00317EEB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10032"/>
      <w:bookmarkEnd w:id="8"/>
      <w:r w:rsidRPr="00317EEB">
        <w:rPr>
          <w:sz w:val="28"/>
          <w:szCs w:val="28"/>
        </w:rPr>
        <w:t xml:space="preserve">б) выработка у руководителей </w:t>
      </w:r>
      <w:r>
        <w:rPr>
          <w:sz w:val="28"/>
          <w:szCs w:val="28"/>
        </w:rPr>
        <w:t xml:space="preserve">администрации Партизанского городского округа </w:t>
      </w:r>
      <w:r w:rsidRPr="00317EEB">
        <w:rPr>
          <w:sz w:val="28"/>
          <w:szCs w:val="28"/>
        </w:rPr>
        <w:t xml:space="preserve">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sub_10033"/>
      <w:bookmarkEnd w:id="9"/>
      <w:r w:rsidRPr="00317EEB">
        <w:rPr>
          <w:sz w:val="28"/>
          <w:szCs w:val="28"/>
        </w:rPr>
        <w:t>в) совершенствование практических навыков руководителей</w:t>
      </w:r>
      <w:r>
        <w:rPr>
          <w:sz w:val="28"/>
          <w:szCs w:val="28"/>
        </w:rPr>
        <w:t xml:space="preserve"> администрации Партизанского городского округа</w:t>
      </w:r>
      <w:r w:rsidRPr="00317EEB">
        <w:rPr>
          <w:sz w:val="28"/>
          <w:szCs w:val="28"/>
        </w:rPr>
        <w:t xml:space="preserve">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sub_10034"/>
      <w:bookmarkEnd w:id="10"/>
      <w:r w:rsidRPr="00317EEB">
        <w:rPr>
          <w:sz w:val="28"/>
          <w:szCs w:val="28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1004"/>
      <w:bookmarkEnd w:id="11"/>
      <w:r w:rsidRPr="00317EEB">
        <w:rPr>
          <w:sz w:val="28"/>
          <w:szCs w:val="28"/>
        </w:rPr>
        <w:t>4. Подготовка в области защиты от чрезвычайных ситуаций предусматривает: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sub_1041"/>
      <w:bookmarkEnd w:id="12"/>
      <w:r w:rsidRPr="00317EEB">
        <w:rPr>
          <w:sz w:val="28"/>
          <w:szCs w:val="28"/>
        </w:rPr>
        <w:lastRenderedPageBreak/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1042"/>
      <w:bookmarkEnd w:id="13"/>
      <w:r w:rsidRPr="00317EEB">
        <w:rPr>
          <w:sz w:val="28"/>
          <w:szCs w:val="28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bookmarkEnd w:id="14"/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r w:rsidRPr="00317EEB">
        <w:rPr>
          <w:sz w:val="28"/>
          <w:szCs w:val="28"/>
        </w:rPr>
        <w:t>в) для обучающихся - 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7EEB">
        <w:rPr>
          <w:sz w:val="28"/>
          <w:szCs w:val="28"/>
        </w:rPr>
        <w:t xml:space="preserve">) для председателей комиссий по чрезвычайным ситуациям, руководителей </w:t>
      </w:r>
      <w:r>
        <w:rPr>
          <w:sz w:val="28"/>
          <w:szCs w:val="28"/>
        </w:rPr>
        <w:t>администрации Партизанского городского округа</w:t>
      </w:r>
      <w:r w:rsidRPr="00317EEB">
        <w:rPr>
          <w:sz w:val="28"/>
          <w:szCs w:val="28"/>
        </w:rPr>
        <w:t xml:space="preserve">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r w:rsidRPr="00317EEB">
        <w:rPr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r w:rsidRPr="00317EEB">
        <w:rPr>
          <w:sz w:val="28"/>
          <w:szCs w:val="28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061"/>
      <w:proofErr w:type="gramStart"/>
      <w:r w:rsidRPr="00317EEB">
        <w:rPr>
          <w:sz w:val="28"/>
          <w:szCs w:val="28"/>
        </w:rPr>
        <w:t xml:space="preserve">а) </w:t>
      </w:r>
      <w:bookmarkStart w:id="16" w:name="sub_1062"/>
      <w:bookmarkEnd w:id="15"/>
      <w:r w:rsidRPr="00FD24A4">
        <w:rPr>
          <w:sz w:val="28"/>
          <w:szCs w:val="28"/>
        </w:rPr>
        <w:t xml:space="preserve">руководители и председатели комиссий по чрезвычайным ситуациям администрации Партизанского городского округа и организаций </w:t>
      </w:r>
      <w:r>
        <w:rPr>
          <w:sz w:val="28"/>
          <w:szCs w:val="28"/>
        </w:rPr>
        <w:t>–</w:t>
      </w:r>
      <w:r w:rsidRPr="00FD24A4">
        <w:rPr>
          <w:sz w:val="28"/>
          <w:szCs w:val="28"/>
        </w:rPr>
        <w:t xml:space="preserve"> </w:t>
      </w:r>
      <w:r>
        <w:rPr>
          <w:sz w:val="28"/>
          <w:szCs w:val="28"/>
        </w:rPr>
        <w:t>в Учебно-</w:t>
      </w:r>
      <w:r>
        <w:rPr>
          <w:sz w:val="28"/>
          <w:szCs w:val="28"/>
        </w:rPr>
        <w:lastRenderedPageBreak/>
        <w:t xml:space="preserve">методическом центре </w:t>
      </w:r>
      <w:r w:rsidRPr="004D67F7">
        <w:rPr>
          <w:sz w:val="28"/>
          <w:szCs w:val="28"/>
        </w:rPr>
        <w:t>по</w:t>
      </w:r>
      <w:r>
        <w:rPr>
          <w:sz w:val="28"/>
          <w:szCs w:val="28"/>
        </w:rPr>
        <w:t xml:space="preserve"> гражданской обороне, чрезвычайным ситуациям и пожарной безопасности</w:t>
      </w:r>
      <w:r w:rsidRPr="004D67F7">
        <w:rPr>
          <w:sz w:val="28"/>
          <w:szCs w:val="28"/>
        </w:rPr>
        <w:t xml:space="preserve"> Приморского края</w:t>
      </w:r>
      <w:r w:rsidRPr="00976D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</w:t>
      </w:r>
      <w:r>
        <w:rPr>
          <w:sz w:val="28"/>
          <w:szCs w:val="28"/>
        </w:rPr>
        <w:t>КГОКУ ДПО УМЦ ГОЧС ПБ</w:t>
      </w:r>
      <w:r w:rsidRPr="00976DE0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>)</w:t>
      </w:r>
      <w:r w:rsidRPr="00FD24A4">
        <w:rPr>
          <w:sz w:val="28"/>
          <w:szCs w:val="28"/>
        </w:rPr>
        <w:t>;</w:t>
      </w:r>
      <w:proofErr w:type="gramEnd"/>
    </w:p>
    <w:bookmarkEnd w:id="16"/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17EEB">
        <w:rPr>
          <w:sz w:val="28"/>
          <w:szCs w:val="28"/>
        </w:rPr>
        <w:t>) уполномоченные работники </w:t>
      </w:r>
      <w:r>
        <w:rPr>
          <w:sz w:val="28"/>
          <w:szCs w:val="28"/>
        </w:rPr>
        <w:t>–</w:t>
      </w:r>
      <w:r w:rsidRPr="00317EEB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 курсах гражданской бороны Партизанского городского округа,</w:t>
      </w:r>
      <w:r w:rsidRPr="00C32F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</w:t>
      </w:r>
      <w:r w:rsidRPr="00976D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КГОКУ ДПО УМЦ ГОЧС ПБ</w:t>
      </w:r>
      <w:r w:rsidRPr="00976DE0">
        <w:rPr>
          <w:color w:val="000000"/>
          <w:sz w:val="28"/>
          <w:szCs w:val="28"/>
        </w:rPr>
        <w:t xml:space="preserve"> Приморского края</w:t>
      </w:r>
      <w:r w:rsidRPr="00317EEB">
        <w:rPr>
          <w:sz w:val="28"/>
          <w:szCs w:val="28"/>
        </w:rPr>
        <w:t>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10632"/>
      <w:r w:rsidRPr="00317EEB"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 </w:t>
      </w:r>
      <w:proofErr w:type="gramStart"/>
      <w:r w:rsidRPr="00317EEB">
        <w:rPr>
          <w:sz w:val="28"/>
          <w:szCs w:val="28"/>
        </w:rPr>
        <w:t>-п</w:t>
      </w:r>
      <w:proofErr w:type="gramEnd"/>
      <w:r w:rsidRPr="00317EEB">
        <w:rPr>
          <w:sz w:val="28"/>
          <w:szCs w:val="28"/>
        </w:rPr>
        <w:t>реподавателями дисциплины "Безопасность жизнедеятельности" и курса "Основы безопасности жизнедеятельности" по вопросам защиты в чрезвыч</w:t>
      </w:r>
      <w:r>
        <w:rPr>
          <w:sz w:val="28"/>
          <w:szCs w:val="28"/>
        </w:rPr>
        <w:t xml:space="preserve">айных ситуациях осуществляется </w:t>
      </w:r>
      <w:r w:rsidRPr="00317E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курсах гражданской бороны Партизанского городского округа</w:t>
      </w:r>
      <w:r>
        <w:rPr>
          <w:sz w:val="28"/>
          <w:szCs w:val="28"/>
        </w:rPr>
        <w:t>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007"/>
      <w:bookmarkEnd w:id="17"/>
      <w:r w:rsidRPr="00317EEB">
        <w:rPr>
          <w:sz w:val="28"/>
          <w:szCs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008"/>
      <w:bookmarkEnd w:id="18"/>
      <w:r w:rsidRPr="00317EEB">
        <w:rPr>
          <w:sz w:val="28"/>
          <w:szCs w:val="28"/>
        </w:rPr>
        <w:t xml:space="preserve">8. Командно-штабные учения продолжительностью до 3 суток проводятся в  </w:t>
      </w:r>
      <w:r>
        <w:rPr>
          <w:sz w:val="28"/>
          <w:szCs w:val="28"/>
        </w:rPr>
        <w:t>Партизанском городском округе</w:t>
      </w:r>
      <w:r w:rsidRPr="00317EEB">
        <w:rPr>
          <w:sz w:val="28"/>
          <w:szCs w:val="28"/>
        </w:rPr>
        <w:t xml:space="preserve"> - 1 раз в 3 года</w:t>
      </w:r>
      <w:r>
        <w:rPr>
          <w:sz w:val="28"/>
          <w:szCs w:val="28"/>
        </w:rPr>
        <w:t xml:space="preserve"> главой Партизанского городского округа</w:t>
      </w:r>
      <w:r w:rsidRPr="00317EEB">
        <w:rPr>
          <w:sz w:val="28"/>
          <w:szCs w:val="28"/>
        </w:rPr>
        <w:t>. Командно-штабные учения или штабные тренировки в организациях проводятся 1 раз в год продолжительностью до 1 суток</w:t>
      </w:r>
      <w:r>
        <w:rPr>
          <w:sz w:val="28"/>
          <w:szCs w:val="28"/>
        </w:rPr>
        <w:t xml:space="preserve"> руководителем организаций согласно Планам основных мероприятий, разрабатываемых в организациях</w:t>
      </w:r>
      <w:r w:rsidRPr="00317EEB">
        <w:rPr>
          <w:sz w:val="28"/>
          <w:szCs w:val="28"/>
        </w:rPr>
        <w:t>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1009"/>
      <w:bookmarkEnd w:id="19"/>
      <w:r w:rsidRPr="00317EEB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sub_1010"/>
      <w:bookmarkEnd w:id="20"/>
      <w:r w:rsidRPr="00317EEB">
        <w:rPr>
          <w:sz w:val="28"/>
          <w:szCs w:val="28"/>
        </w:rPr>
        <w:t xml:space="preserve">10. Комплексные учения продолжительностью до 2 суток проводятся 1 раз в 3 года в </w:t>
      </w:r>
      <w:r>
        <w:rPr>
          <w:sz w:val="28"/>
          <w:szCs w:val="28"/>
        </w:rPr>
        <w:t>Партизанском городском округе</w:t>
      </w:r>
      <w:r w:rsidRPr="00317EEB">
        <w:rPr>
          <w:sz w:val="28"/>
          <w:szCs w:val="28"/>
        </w:rPr>
        <w:t xml:space="preserve"> и организациях, имеющих опасные производственные объекты, а также в лечебно-профилактических </w:t>
      </w:r>
      <w:r w:rsidRPr="00317EEB">
        <w:rPr>
          <w:sz w:val="28"/>
          <w:szCs w:val="28"/>
        </w:rPr>
        <w:lastRenderedPageBreak/>
        <w:t>учреждениях, имеющих более 600 коек. В других организациях 1 раз в 3 года проводятся тренировки продолжительностью до 8 часов.</w:t>
      </w:r>
    </w:p>
    <w:bookmarkEnd w:id="21"/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r w:rsidRPr="00317EEB">
        <w:rPr>
          <w:sz w:val="28"/>
          <w:szCs w:val="28"/>
        </w:rPr>
        <w:t>11. Тренировки в организациях, осуществляющих образовательную деятельность, проводятся ежегодно.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sub_1012"/>
      <w:r w:rsidRPr="00317EEB">
        <w:rPr>
          <w:sz w:val="28"/>
          <w:szCs w:val="28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sub_1013"/>
      <w:bookmarkEnd w:id="22"/>
      <w:r w:rsidRPr="00317EEB">
        <w:rPr>
          <w:sz w:val="28"/>
          <w:szCs w:val="28"/>
        </w:rPr>
        <w:t xml:space="preserve">13. </w:t>
      </w:r>
      <w:r>
        <w:rPr>
          <w:sz w:val="28"/>
          <w:szCs w:val="28"/>
        </w:rPr>
        <w:t>Муниципальное казенное учреждение</w:t>
      </w:r>
      <w:r w:rsidRPr="00317EEB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 Партизанского городского округа</w:t>
      </w:r>
      <w:r w:rsidRPr="00317EEB">
        <w:rPr>
          <w:sz w:val="28"/>
          <w:szCs w:val="28"/>
        </w:rPr>
        <w:t>:</w:t>
      </w:r>
    </w:p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bookmarkStart w:id="24" w:name="sub_10131"/>
      <w:bookmarkEnd w:id="23"/>
      <w:r w:rsidRPr="00317EEB">
        <w:rPr>
          <w:sz w:val="28"/>
          <w:szCs w:val="28"/>
        </w:rPr>
        <w:t xml:space="preserve">а) осуществляет координацию, методическое руководство и </w:t>
      </w:r>
      <w:proofErr w:type="gramStart"/>
      <w:r w:rsidRPr="00317EEB">
        <w:rPr>
          <w:sz w:val="28"/>
          <w:szCs w:val="28"/>
        </w:rPr>
        <w:t>контроль за</w:t>
      </w:r>
      <w:proofErr w:type="gramEnd"/>
      <w:r w:rsidRPr="00317EEB">
        <w:rPr>
          <w:sz w:val="28"/>
          <w:szCs w:val="28"/>
        </w:rPr>
        <w:t xml:space="preserve"> подготовкой населения в области защиты от чрезвычайных ситуаций;</w:t>
      </w:r>
    </w:p>
    <w:bookmarkEnd w:id="24"/>
    <w:p w:rsidR="00EB1606" w:rsidRPr="00317EE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17EEB">
        <w:rPr>
          <w:sz w:val="28"/>
          <w:szCs w:val="28"/>
        </w:rPr>
        <w:t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</w:t>
      </w:r>
      <w:proofErr w:type="gramEnd"/>
      <w:r w:rsidRPr="00317EEB">
        <w:rPr>
          <w:sz w:val="28"/>
          <w:szCs w:val="28"/>
        </w:rPr>
        <w:t xml:space="preserve"> </w:t>
      </w:r>
      <w:proofErr w:type="gramStart"/>
      <w:r w:rsidRPr="00317EEB">
        <w:rPr>
          <w:sz w:val="28"/>
          <w:szCs w:val="28"/>
        </w:rPr>
        <w:t>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</w:t>
      </w:r>
      <w:r>
        <w:rPr>
          <w:sz w:val="28"/>
          <w:szCs w:val="28"/>
        </w:rPr>
        <w:t>бороны Партизанского городского округа</w:t>
      </w:r>
      <w:r w:rsidRPr="00317EEB">
        <w:rPr>
          <w:sz w:val="28"/>
          <w:szCs w:val="28"/>
        </w:rPr>
        <w:t xml:space="preserve"> и в других организациях;</w:t>
      </w:r>
      <w:proofErr w:type="gramEnd"/>
    </w:p>
    <w:p w:rsidR="00EB1606" w:rsidRDefault="00EB1606" w:rsidP="00EB1606">
      <w:pPr>
        <w:pStyle w:val="2"/>
        <w:rPr>
          <w:sz w:val="28"/>
          <w:szCs w:val="28"/>
        </w:rPr>
      </w:pPr>
      <w:bookmarkStart w:id="25" w:name="sub_1014"/>
      <w:r w:rsidRPr="00317EEB">
        <w:rPr>
          <w:sz w:val="28"/>
          <w:szCs w:val="28"/>
        </w:rPr>
        <w:t xml:space="preserve">14. </w:t>
      </w:r>
      <w:bookmarkEnd w:id="25"/>
      <w:r w:rsidRPr="00F95222">
        <w:rPr>
          <w:sz w:val="28"/>
          <w:szCs w:val="28"/>
        </w:rPr>
        <w:t xml:space="preserve">Финансирование мероприятий по подготовке руководителей администрации </w:t>
      </w:r>
      <w:r>
        <w:rPr>
          <w:sz w:val="28"/>
          <w:szCs w:val="28"/>
        </w:rPr>
        <w:t xml:space="preserve">Партизанского городского округа, </w:t>
      </w:r>
      <w:r w:rsidRPr="00F95222">
        <w:rPr>
          <w:sz w:val="28"/>
          <w:szCs w:val="28"/>
        </w:rPr>
        <w:t>пре</w:t>
      </w:r>
      <w:r>
        <w:rPr>
          <w:sz w:val="28"/>
          <w:szCs w:val="28"/>
        </w:rPr>
        <w:t>дседателя</w:t>
      </w:r>
      <w:r w:rsidRPr="00F95222">
        <w:rPr>
          <w:sz w:val="28"/>
          <w:szCs w:val="28"/>
        </w:rPr>
        <w:t xml:space="preserve"> и членов комиссий по чрезвычайным ситуациям и обеспечению пожарной безопасности </w:t>
      </w:r>
      <w:r>
        <w:rPr>
          <w:sz w:val="28"/>
          <w:szCs w:val="28"/>
        </w:rPr>
        <w:t>Партизанского городского округа</w:t>
      </w:r>
      <w:r w:rsidRPr="00F95222">
        <w:rPr>
          <w:sz w:val="28"/>
          <w:szCs w:val="28"/>
        </w:rPr>
        <w:t xml:space="preserve">, уполномоченных </w:t>
      </w:r>
      <w:r w:rsidRPr="00F95222">
        <w:rPr>
          <w:sz w:val="28"/>
          <w:szCs w:val="28"/>
        </w:rPr>
        <w:lastRenderedPageBreak/>
        <w:t>работников,</w:t>
      </w:r>
      <w:r>
        <w:rPr>
          <w:sz w:val="28"/>
          <w:szCs w:val="28"/>
        </w:rPr>
        <w:t xml:space="preserve"> неработающего населения,</w:t>
      </w:r>
      <w:r w:rsidRPr="00F95222">
        <w:rPr>
          <w:sz w:val="28"/>
          <w:szCs w:val="28"/>
        </w:rPr>
        <w:t xml:space="preserve"> а также проведение </w:t>
      </w:r>
      <w:r>
        <w:rPr>
          <w:sz w:val="28"/>
          <w:szCs w:val="28"/>
        </w:rPr>
        <w:t xml:space="preserve">администрацией Партизанского городского округа </w:t>
      </w:r>
      <w:r w:rsidRPr="00F95222">
        <w:rPr>
          <w:sz w:val="28"/>
          <w:szCs w:val="28"/>
        </w:rPr>
        <w:t xml:space="preserve">учений и тренировок осуществляется в пределах средств, выделяемых на эти цели из местного бюджета. </w:t>
      </w:r>
    </w:p>
    <w:p w:rsidR="00EB1606" w:rsidRDefault="00EB1606" w:rsidP="00EB1606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Ф</w:t>
      </w:r>
      <w:r w:rsidRPr="00F95222">
        <w:rPr>
          <w:color w:val="000000"/>
          <w:sz w:val="28"/>
          <w:szCs w:val="28"/>
        </w:rPr>
        <w:t>инансирование мероприятий по подготовке</w:t>
      </w:r>
      <w:r>
        <w:rPr>
          <w:color w:val="000000"/>
          <w:sz w:val="28"/>
          <w:szCs w:val="28"/>
        </w:rPr>
        <w:t xml:space="preserve"> руководителей организаций,</w:t>
      </w:r>
      <w:r w:rsidRPr="00F95222">
        <w:rPr>
          <w:color w:val="000000"/>
          <w:sz w:val="28"/>
          <w:szCs w:val="28"/>
        </w:rPr>
        <w:t xml:space="preserve"> работающего населения в области </w:t>
      </w:r>
      <w:r>
        <w:rPr>
          <w:sz w:val="28"/>
          <w:szCs w:val="28"/>
        </w:rPr>
        <w:t xml:space="preserve">гражданской обороны, защиты от чрезвычайных ситуаций, обеспечения пожарной безопасности и безопасности </w:t>
      </w:r>
      <w:r w:rsidRPr="00F95222">
        <w:rPr>
          <w:sz w:val="28"/>
          <w:szCs w:val="28"/>
        </w:rPr>
        <w:t>людей на водных объектах</w:t>
      </w:r>
      <w:r w:rsidRPr="00F952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подготовки и аттестации формирований в организациях,</w:t>
      </w:r>
      <w:r w:rsidRPr="00F95222">
        <w:rPr>
          <w:color w:val="000000"/>
          <w:sz w:val="28"/>
          <w:szCs w:val="28"/>
        </w:rPr>
        <w:t xml:space="preserve"> а также проведени</w:t>
      </w:r>
      <w:r>
        <w:rPr>
          <w:color w:val="000000"/>
          <w:sz w:val="28"/>
          <w:szCs w:val="28"/>
        </w:rPr>
        <w:t>я</w:t>
      </w:r>
      <w:r w:rsidRPr="00F95222">
        <w:rPr>
          <w:color w:val="000000"/>
          <w:sz w:val="28"/>
          <w:szCs w:val="28"/>
        </w:rPr>
        <w:t xml:space="preserve"> организациями учений и тренировок осуществляется за счет средств организаций.</w:t>
      </w:r>
    </w:p>
    <w:p w:rsidR="00EB1606" w:rsidRDefault="00EB1606" w:rsidP="00EB1606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</w:p>
    <w:p w:rsidR="00EB1606" w:rsidRDefault="00EB1606" w:rsidP="00EB1606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</w:p>
    <w:p w:rsidR="00EB1606" w:rsidRDefault="00EB1606" w:rsidP="00EB1606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</w:p>
    <w:p w:rsidR="00EB1606" w:rsidRDefault="00EB1606" w:rsidP="00EB1606">
      <w:pPr>
        <w:spacing w:line="360" w:lineRule="auto"/>
        <w:ind w:firstLine="6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EB1606" w:rsidRPr="000D5C5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</w:p>
    <w:p w:rsidR="00EB1606" w:rsidRDefault="00EB1606" w:rsidP="00EB1606">
      <w:pPr>
        <w:spacing w:line="360" w:lineRule="auto"/>
        <w:rPr>
          <w:sz w:val="28"/>
          <w:szCs w:val="28"/>
        </w:rPr>
      </w:pPr>
    </w:p>
    <w:p w:rsidR="003218D1" w:rsidRDefault="00EB1606"/>
    <w:sectPr w:rsidR="003218D1" w:rsidSect="0084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06"/>
    <w:rsid w:val="00466BFA"/>
    <w:rsid w:val="00652D8F"/>
    <w:rsid w:val="00844CA4"/>
    <w:rsid w:val="00EB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1606"/>
    <w:pPr>
      <w:spacing w:line="360" w:lineRule="auto"/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B160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</cp:revision>
  <dcterms:created xsi:type="dcterms:W3CDTF">2020-06-10T02:11:00Z</dcterms:created>
  <dcterms:modified xsi:type="dcterms:W3CDTF">2020-06-10T02:13:00Z</dcterms:modified>
</cp:coreProperties>
</file>