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F624C1">
        <w:rPr>
          <w:rFonts w:ascii="Times New Roman" w:hAnsi="Times New Roman" w:cs="Times New Roman"/>
          <w:sz w:val="28"/>
          <w:szCs w:val="28"/>
        </w:rPr>
        <w:t>75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</w:t>
      </w:r>
      <w:r w:rsidR="005533E2">
        <w:rPr>
          <w:rFonts w:ascii="Times New Roman" w:hAnsi="Times New Roman" w:cs="Times New Roman"/>
          <w:sz w:val="28"/>
          <w:szCs w:val="28"/>
        </w:rPr>
        <w:t>р</w:t>
      </w:r>
      <w:r w:rsidR="00F624C1">
        <w:rPr>
          <w:rFonts w:ascii="Times New Roman" w:hAnsi="Times New Roman" w:cs="Times New Roman"/>
          <w:sz w:val="28"/>
          <w:szCs w:val="28"/>
        </w:rPr>
        <w:t>ошниченко, земельный участок 23а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F624C1">
        <w:rPr>
          <w:rFonts w:ascii="Times New Roman" w:hAnsi="Times New Roman" w:cs="Times New Roman"/>
          <w:sz w:val="28"/>
          <w:szCs w:val="28"/>
        </w:rPr>
        <w:t>1870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42769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533E2"/>
    <w:rsid w:val="005710AF"/>
    <w:rsid w:val="00572C57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6D64B7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54BD4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624C1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43</cp:revision>
  <cp:lastPrinted>2026-09-17T06:03:00Z</cp:lastPrinted>
  <dcterms:created xsi:type="dcterms:W3CDTF">2022-06-27T06:29:00Z</dcterms:created>
  <dcterms:modified xsi:type="dcterms:W3CDTF">2026-09-17T06:04:00Z</dcterms:modified>
</cp:coreProperties>
</file>