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АДМИНИС</w:t>
      </w:r>
      <w:r w:rsidR="00C0593A">
        <w:rPr>
          <w:b/>
          <w:bCs/>
          <w:sz w:val="30"/>
          <w:szCs w:val="30"/>
        </w:rPr>
        <w:t xml:space="preserve">ТРАЦИЯ МУНИЦИПАЛЬНОГО </w:t>
      </w:r>
      <w:r w:rsidRPr="001B6C36">
        <w:rPr>
          <w:b/>
          <w:bCs/>
          <w:sz w:val="30"/>
          <w:szCs w:val="30"/>
        </w:rPr>
        <w:t xml:space="preserve">ОКРУГА  </w:t>
      </w:r>
    </w:p>
    <w:p w:rsidR="00195EA1" w:rsidRPr="001B6C36" w:rsidRDefault="00C0593A" w:rsidP="00195EA1">
      <w:pPr>
        <w:pStyle w:val="a5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195EA1" w:rsidRPr="001B6C36">
        <w:rPr>
          <w:b/>
          <w:bCs/>
          <w:sz w:val="30"/>
          <w:szCs w:val="30"/>
        </w:rPr>
        <w:t>ПРИМОРСКОГО КРАЯ</w:t>
      </w: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B06B25">
      <w:pPr>
        <w:pStyle w:val="1"/>
        <w:spacing w:line="27" w:lineRule="atLeast"/>
        <w:rPr>
          <w:sz w:val="28"/>
          <w:szCs w:val="28"/>
        </w:rPr>
      </w:pPr>
      <w:r w:rsidRPr="000E130D">
        <w:rPr>
          <w:sz w:val="30"/>
          <w:szCs w:val="30"/>
        </w:rPr>
        <w:t xml:space="preserve">П О С Т А Н О В Л Е Н И Е </w:t>
      </w:r>
    </w:p>
    <w:p w:rsidR="00195EA1" w:rsidRPr="005504AA" w:rsidRDefault="00195EA1" w:rsidP="00082B45">
      <w:pPr>
        <w:rPr>
          <w:sz w:val="28"/>
          <w:szCs w:val="28"/>
        </w:rPr>
      </w:pPr>
    </w:p>
    <w:p w:rsidR="00EA3F2F" w:rsidRPr="005504AA" w:rsidRDefault="00EA3F2F" w:rsidP="00082B45">
      <w:pPr>
        <w:rPr>
          <w:sz w:val="28"/>
          <w:szCs w:val="28"/>
        </w:rPr>
      </w:pPr>
    </w:p>
    <w:p w:rsidR="00195788" w:rsidRPr="005504AA" w:rsidRDefault="00E35627" w:rsidP="00082B45">
      <w:pPr>
        <w:rPr>
          <w:sz w:val="28"/>
          <w:szCs w:val="28"/>
          <w:u w:val="single"/>
        </w:rPr>
      </w:pPr>
      <w:r w:rsidRPr="005504AA">
        <w:rPr>
          <w:sz w:val="28"/>
          <w:szCs w:val="28"/>
          <w:u w:val="single"/>
        </w:rPr>
        <w:t>02 сентября 2024 г.</w:t>
      </w:r>
      <w:r w:rsidRPr="005504AA">
        <w:rPr>
          <w:sz w:val="28"/>
          <w:szCs w:val="28"/>
        </w:rPr>
        <w:t xml:space="preserve">              </w:t>
      </w:r>
      <w:r w:rsidR="005504AA">
        <w:rPr>
          <w:sz w:val="28"/>
          <w:szCs w:val="28"/>
        </w:rPr>
        <w:t xml:space="preserve">   </w:t>
      </w:r>
      <w:r w:rsidRPr="005504AA">
        <w:rPr>
          <w:sz w:val="28"/>
          <w:szCs w:val="28"/>
        </w:rPr>
        <w:t xml:space="preserve">                                                                </w:t>
      </w:r>
      <w:r w:rsidRPr="005504AA">
        <w:rPr>
          <w:sz w:val="28"/>
          <w:szCs w:val="28"/>
          <w:u w:val="single"/>
        </w:rPr>
        <w:t>№ 1470-па</w:t>
      </w:r>
    </w:p>
    <w:p w:rsidR="00195788" w:rsidRPr="005504AA" w:rsidRDefault="00195788" w:rsidP="00082B45">
      <w:pPr>
        <w:rPr>
          <w:sz w:val="28"/>
          <w:szCs w:val="28"/>
        </w:rPr>
      </w:pPr>
    </w:p>
    <w:p w:rsidR="00195788" w:rsidRPr="005504AA" w:rsidRDefault="00195788" w:rsidP="00082B45">
      <w:pPr>
        <w:rPr>
          <w:sz w:val="28"/>
          <w:szCs w:val="28"/>
        </w:rPr>
      </w:pPr>
    </w:p>
    <w:p w:rsidR="00847E50" w:rsidRDefault="00847E5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454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</w:t>
      </w:r>
    </w:p>
    <w:p w:rsidR="00B83DA3" w:rsidRDefault="00DE5E3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C0593A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C0593A" w:rsidP="00C0593A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95EA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95EA1">
        <w:rPr>
          <w:rFonts w:ascii="Times New Roman" w:hAnsi="Times New Roman" w:cs="Times New Roman"/>
          <w:sz w:val="28"/>
          <w:szCs w:val="28"/>
        </w:rPr>
        <w:t>»</w:t>
      </w:r>
    </w:p>
    <w:p w:rsidR="00DE5E33" w:rsidRDefault="00B83DA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5504AA" w:rsidP="005504AA">
      <w:pPr>
        <w:pStyle w:val="a5"/>
      </w:pPr>
      <w:r>
        <w:t>в редакции постановления от 13.03.2025 г. № 468-па</w:t>
      </w:r>
    </w:p>
    <w:p w:rsidR="00195EA1" w:rsidRDefault="00C50120" w:rsidP="00082B45">
      <w:pPr>
        <w:pStyle w:val="a5"/>
        <w:rPr>
          <w:szCs w:val="28"/>
        </w:rPr>
      </w:pPr>
      <w:r w:rsidRPr="00C50120">
        <w:rPr>
          <w:szCs w:val="28"/>
        </w:rPr>
        <w:t>в редакции постановления от 28.04.2025 г. № 699-па</w:t>
      </w:r>
    </w:p>
    <w:p w:rsidR="007D1E24" w:rsidRDefault="00D26D93" w:rsidP="00082B45">
      <w:pPr>
        <w:pStyle w:val="a5"/>
        <w:rPr>
          <w:szCs w:val="28"/>
        </w:rPr>
      </w:pPr>
      <w:r>
        <w:rPr>
          <w:szCs w:val="28"/>
        </w:rPr>
        <w:t>в редакции постановления от 25.08.2025 г. № 1338-па</w:t>
      </w:r>
    </w:p>
    <w:p w:rsidR="0004363C" w:rsidRDefault="0004363C" w:rsidP="00082B45">
      <w:pPr>
        <w:pStyle w:val="a5"/>
        <w:rPr>
          <w:szCs w:val="28"/>
        </w:rPr>
      </w:pPr>
      <w:r>
        <w:rPr>
          <w:szCs w:val="28"/>
        </w:rPr>
        <w:t xml:space="preserve">в редакции постановления от </w:t>
      </w:r>
      <w:r w:rsidR="0089687A" w:rsidRPr="0089687A">
        <w:rPr>
          <w:szCs w:val="28"/>
        </w:rPr>
        <w:t>10.12.2025 г. № 1948</w:t>
      </w:r>
      <w:r w:rsidRPr="0089687A">
        <w:rPr>
          <w:szCs w:val="28"/>
        </w:rPr>
        <w:t>-па</w:t>
      </w:r>
    </w:p>
    <w:p w:rsidR="00BF2144" w:rsidRDefault="00BF2144" w:rsidP="00082B45">
      <w:pPr>
        <w:pStyle w:val="a5"/>
        <w:rPr>
          <w:szCs w:val="28"/>
        </w:rPr>
      </w:pPr>
      <w:r>
        <w:rPr>
          <w:szCs w:val="28"/>
        </w:rPr>
        <w:t>в редакции постановления от 24.12.2025 г. № 2062</w:t>
      </w:r>
      <w:r w:rsidRPr="0089687A">
        <w:rPr>
          <w:szCs w:val="28"/>
        </w:rPr>
        <w:t>-па</w:t>
      </w:r>
    </w:p>
    <w:p w:rsidR="00C0593A" w:rsidRDefault="00C0593A" w:rsidP="00082B45">
      <w:pPr>
        <w:pStyle w:val="a5"/>
        <w:rPr>
          <w:szCs w:val="28"/>
        </w:rPr>
      </w:pPr>
      <w:r w:rsidRPr="00F64D16">
        <w:rPr>
          <w:szCs w:val="28"/>
        </w:rPr>
        <w:t xml:space="preserve">в редакции постановления </w:t>
      </w:r>
      <w:r w:rsidR="00F64D16" w:rsidRPr="00F64D16">
        <w:rPr>
          <w:szCs w:val="28"/>
        </w:rPr>
        <w:t>от 17</w:t>
      </w:r>
      <w:r w:rsidRPr="00F64D16">
        <w:rPr>
          <w:szCs w:val="28"/>
        </w:rPr>
        <w:t>.02.2026 г. №</w:t>
      </w:r>
      <w:r w:rsidR="00F64D16">
        <w:rPr>
          <w:szCs w:val="28"/>
        </w:rPr>
        <w:t xml:space="preserve"> 234-па</w:t>
      </w:r>
    </w:p>
    <w:p w:rsidR="000C5EEC" w:rsidRDefault="000C5EEC" w:rsidP="000C5EEC">
      <w:pPr>
        <w:pStyle w:val="a5"/>
        <w:rPr>
          <w:szCs w:val="28"/>
        </w:rPr>
      </w:pPr>
      <w:r w:rsidRPr="00F64D16">
        <w:rPr>
          <w:szCs w:val="28"/>
        </w:rPr>
        <w:t>в редакции постановления от 17</w:t>
      </w:r>
      <w:r>
        <w:rPr>
          <w:szCs w:val="28"/>
        </w:rPr>
        <w:t>.04</w:t>
      </w:r>
      <w:r w:rsidRPr="00F64D16">
        <w:rPr>
          <w:szCs w:val="28"/>
        </w:rPr>
        <w:t>.2026 г. №</w:t>
      </w:r>
      <w:r>
        <w:rPr>
          <w:szCs w:val="28"/>
        </w:rPr>
        <w:t xml:space="preserve"> 646-па</w:t>
      </w:r>
    </w:p>
    <w:p w:rsidR="004E2521" w:rsidRPr="00C50120" w:rsidRDefault="00141DDE" w:rsidP="000C5EEC">
      <w:pPr>
        <w:pStyle w:val="a5"/>
      </w:pPr>
      <w:r>
        <w:rPr>
          <w:szCs w:val="28"/>
        </w:rPr>
        <w:t>в редакции постановления от 20.07.2026 г. № 1372-па</w:t>
      </w:r>
      <w:bookmarkStart w:id="0" w:name="_GoBack"/>
      <w:bookmarkEnd w:id="0"/>
    </w:p>
    <w:p w:rsidR="00082B45" w:rsidRDefault="00082B45" w:rsidP="00082B45">
      <w:pPr>
        <w:pStyle w:val="a5"/>
      </w:pPr>
    </w:p>
    <w:p w:rsidR="00195EA1" w:rsidRPr="00997BA7" w:rsidRDefault="00195EA1" w:rsidP="00EA3F2F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F9752C">
        <w:rPr>
          <w:sz w:val="28"/>
          <w:szCs w:val="28"/>
        </w:rPr>
        <w:t>В соответствии с Федеральным</w:t>
      </w:r>
      <w:r w:rsidR="00EA3F2F">
        <w:rPr>
          <w:sz w:val="28"/>
          <w:szCs w:val="28"/>
        </w:rPr>
        <w:t>и законами</w:t>
      </w:r>
      <w:r w:rsidRPr="00F9752C">
        <w:rPr>
          <w:sz w:val="28"/>
          <w:szCs w:val="28"/>
        </w:rPr>
        <w:t xml:space="preserve"> </w:t>
      </w:r>
      <w:r w:rsidR="00EA3F2F">
        <w:rPr>
          <w:sz w:val="28"/>
          <w:szCs w:val="28"/>
        </w:rPr>
        <w:t>от 25.07.2002 № 114-ФЗ «</w:t>
      </w:r>
      <w:r w:rsidR="000E5CF8" w:rsidRPr="000E5CF8">
        <w:rPr>
          <w:sz w:val="28"/>
          <w:szCs w:val="28"/>
        </w:rPr>
        <w:t>О противодейст</w:t>
      </w:r>
      <w:r w:rsidR="00EA3F2F">
        <w:rPr>
          <w:sz w:val="28"/>
          <w:szCs w:val="28"/>
        </w:rPr>
        <w:t>вии экстремистской деятельности»</w:t>
      </w:r>
      <w:r w:rsidR="000E5CF8">
        <w:rPr>
          <w:sz w:val="28"/>
          <w:szCs w:val="28"/>
        </w:rPr>
        <w:t xml:space="preserve">, </w:t>
      </w:r>
      <w:r w:rsidRPr="00F9752C">
        <w:rPr>
          <w:sz w:val="28"/>
          <w:szCs w:val="28"/>
        </w:rPr>
        <w:t xml:space="preserve">от </w:t>
      </w:r>
      <w:r w:rsidR="00104F04">
        <w:rPr>
          <w:sz w:val="28"/>
          <w:szCs w:val="28"/>
        </w:rPr>
        <w:t>06</w:t>
      </w:r>
      <w:r w:rsidR="00EA3F2F">
        <w:rPr>
          <w:sz w:val="28"/>
          <w:szCs w:val="28"/>
        </w:rPr>
        <w:t>.03.</w:t>
      </w:r>
      <w:r w:rsidR="00104F04">
        <w:rPr>
          <w:sz w:val="28"/>
          <w:szCs w:val="28"/>
        </w:rPr>
        <w:t>2006</w:t>
      </w:r>
      <w:r w:rsidR="00EA3F2F">
        <w:rPr>
          <w:sz w:val="28"/>
          <w:szCs w:val="28"/>
        </w:rPr>
        <w:t xml:space="preserve"> </w:t>
      </w:r>
      <w:r w:rsidRPr="00F9752C">
        <w:rPr>
          <w:sz w:val="28"/>
          <w:szCs w:val="28"/>
        </w:rPr>
        <w:t>№</w:t>
      </w:r>
      <w:r w:rsidR="00847E50">
        <w:rPr>
          <w:sz w:val="28"/>
          <w:szCs w:val="28"/>
        </w:rPr>
        <w:t xml:space="preserve"> </w:t>
      </w:r>
      <w:r w:rsidR="00104F04">
        <w:rPr>
          <w:sz w:val="28"/>
          <w:szCs w:val="28"/>
        </w:rPr>
        <w:t>35-ФЗ «О противодействии терроризму</w:t>
      </w:r>
      <w:r w:rsidRPr="00F9752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D0DEF">
        <w:rPr>
          <w:sz w:val="28"/>
          <w:szCs w:val="28"/>
        </w:rPr>
        <w:t xml:space="preserve"> </w:t>
      </w:r>
      <w:r w:rsidR="006C474A">
        <w:rPr>
          <w:sz w:val="28"/>
          <w:szCs w:val="28"/>
        </w:rPr>
        <w:t>постановлением администрации Партизанского го</w:t>
      </w:r>
      <w:r w:rsidR="00EA3F2F">
        <w:rPr>
          <w:sz w:val="28"/>
          <w:szCs w:val="28"/>
        </w:rPr>
        <w:t>родского округа от 26.08.2013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Pr="00195EA1">
        <w:rPr>
          <w:sz w:val="28"/>
          <w:szCs w:val="28"/>
        </w:rPr>
        <w:t xml:space="preserve">, </w:t>
      </w:r>
      <w:r w:rsidR="006A536D" w:rsidRPr="00B92D9F">
        <w:rPr>
          <w:sz w:val="28"/>
          <w:szCs w:val="28"/>
        </w:rPr>
        <w:t>п</w:t>
      </w:r>
      <w:r w:rsidR="00C0593A">
        <w:rPr>
          <w:sz w:val="28"/>
          <w:szCs w:val="28"/>
        </w:rPr>
        <w:t>остановлением администрации муниципального</w:t>
      </w:r>
      <w:r w:rsidR="002F316C" w:rsidRPr="00B92D9F">
        <w:rPr>
          <w:sz w:val="28"/>
          <w:szCs w:val="28"/>
        </w:rPr>
        <w:t xml:space="preserve"> округа</w:t>
      </w:r>
      <w:r w:rsidR="00C0593A">
        <w:rPr>
          <w:sz w:val="28"/>
          <w:szCs w:val="28"/>
        </w:rPr>
        <w:t xml:space="preserve"> город </w:t>
      </w:r>
      <w:proofErr w:type="spellStart"/>
      <w:r w:rsidR="00C0593A">
        <w:rPr>
          <w:sz w:val="28"/>
          <w:szCs w:val="28"/>
        </w:rPr>
        <w:t>Партизанск</w:t>
      </w:r>
      <w:proofErr w:type="spellEnd"/>
      <w:r w:rsidR="00C0593A">
        <w:rPr>
          <w:sz w:val="28"/>
          <w:szCs w:val="28"/>
        </w:rPr>
        <w:t xml:space="preserve"> Приморского края</w:t>
      </w:r>
      <w:r w:rsidR="002F316C" w:rsidRPr="00B92D9F">
        <w:rPr>
          <w:sz w:val="28"/>
          <w:szCs w:val="28"/>
        </w:rPr>
        <w:t xml:space="preserve"> от </w:t>
      </w:r>
      <w:r w:rsidR="00B92D9F" w:rsidRPr="00A63A5C">
        <w:rPr>
          <w:sz w:val="28"/>
          <w:szCs w:val="28"/>
        </w:rPr>
        <w:t>2</w:t>
      </w:r>
      <w:r w:rsidR="00C0593A">
        <w:rPr>
          <w:sz w:val="28"/>
          <w:szCs w:val="28"/>
        </w:rPr>
        <w:t>9.05.2025</w:t>
      </w:r>
      <w:r w:rsidR="00EA3F2F">
        <w:rPr>
          <w:sz w:val="28"/>
          <w:szCs w:val="28"/>
        </w:rPr>
        <w:t xml:space="preserve"> </w:t>
      </w:r>
      <w:r w:rsidR="002F316C" w:rsidRPr="00A63A5C">
        <w:rPr>
          <w:sz w:val="28"/>
          <w:szCs w:val="28"/>
        </w:rPr>
        <w:t xml:space="preserve">№ </w:t>
      </w:r>
      <w:r w:rsidR="00C0593A">
        <w:rPr>
          <w:sz w:val="28"/>
          <w:szCs w:val="28"/>
        </w:rPr>
        <w:t>846</w:t>
      </w:r>
      <w:r w:rsidR="006A536D" w:rsidRPr="00B92D9F">
        <w:rPr>
          <w:sz w:val="28"/>
          <w:szCs w:val="28"/>
        </w:rPr>
        <w:t>-па</w:t>
      </w:r>
      <w:r w:rsidR="00257F26" w:rsidRPr="00B92D9F">
        <w:rPr>
          <w:sz w:val="28"/>
          <w:szCs w:val="28"/>
        </w:rPr>
        <w:t xml:space="preserve"> «О</w:t>
      </w:r>
      <w:r w:rsidR="00C0593A">
        <w:rPr>
          <w:sz w:val="28"/>
          <w:szCs w:val="28"/>
        </w:rPr>
        <w:t>б</w:t>
      </w:r>
      <w:r w:rsidR="00A63A5C">
        <w:rPr>
          <w:sz w:val="28"/>
          <w:szCs w:val="28"/>
        </w:rPr>
        <w:t xml:space="preserve"> </w:t>
      </w:r>
      <w:r w:rsidR="00C0593A">
        <w:rPr>
          <w:sz w:val="28"/>
          <w:szCs w:val="28"/>
        </w:rPr>
        <w:t xml:space="preserve">утверждении перечня </w:t>
      </w:r>
      <w:r w:rsidR="00A63A5C">
        <w:rPr>
          <w:sz w:val="28"/>
          <w:szCs w:val="28"/>
        </w:rPr>
        <w:t>муниципальных программ</w:t>
      </w:r>
      <w:r w:rsidR="00B92D9F" w:rsidRPr="00B92D9F">
        <w:rPr>
          <w:sz w:val="28"/>
          <w:szCs w:val="28"/>
        </w:rPr>
        <w:t xml:space="preserve">, реализуемых на территории </w:t>
      </w:r>
      <w:r w:rsidR="00C0593A">
        <w:rPr>
          <w:sz w:val="28"/>
          <w:szCs w:val="28"/>
        </w:rPr>
        <w:t>муниципального</w:t>
      </w:r>
      <w:r w:rsidR="00257F26" w:rsidRPr="00B92D9F">
        <w:rPr>
          <w:sz w:val="28"/>
          <w:szCs w:val="28"/>
        </w:rPr>
        <w:t xml:space="preserve"> округа</w:t>
      </w:r>
      <w:r w:rsidR="00C0593A">
        <w:rPr>
          <w:sz w:val="28"/>
          <w:szCs w:val="28"/>
        </w:rPr>
        <w:t xml:space="preserve"> город </w:t>
      </w:r>
      <w:proofErr w:type="spellStart"/>
      <w:r w:rsidR="00C0593A">
        <w:rPr>
          <w:sz w:val="28"/>
          <w:szCs w:val="28"/>
        </w:rPr>
        <w:t>Партизанск</w:t>
      </w:r>
      <w:proofErr w:type="spellEnd"/>
      <w:r w:rsidR="00C0593A">
        <w:rPr>
          <w:sz w:val="28"/>
          <w:szCs w:val="28"/>
        </w:rPr>
        <w:t xml:space="preserve"> Приморского края»</w:t>
      </w:r>
      <w:r w:rsidR="00257F26" w:rsidRPr="00B92D9F">
        <w:rPr>
          <w:sz w:val="28"/>
          <w:szCs w:val="28"/>
        </w:rPr>
        <w:t>,</w:t>
      </w:r>
      <w:r w:rsidR="00257F26">
        <w:rPr>
          <w:sz w:val="28"/>
          <w:szCs w:val="28"/>
        </w:rPr>
        <w:t xml:space="preserve"> </w:t>
      </w:r>
      <w:r w:rsidR="00BF6669">
        <w:rPr>
          <w:sz w:val="28"/>
          <w:szCs w:val="28"/>
        </w:rPr>
        <w:t>на основании статей</w:t>
      </w:r>
      <w:r w:rsidR="00C0593A">
        <w:rPr>
          <w:sz w:val="28"/>
          <w:szCs w:val="28"/>
        </w:rPr>
        <w:t xml:space="preserve"> 29, 32 Устава муниципального</w:t>
      </w:r>
      <w:r>
        <w:rPr>
          <w:sz w:val="28"/>
          <w:szCs w:val="28"/>
        </w:rPr>
        <w:t xml:space="preserve"> округа</w:t>
      </w:r>
      <w:r w:rsidR="00C0593A">
        <w:rPr>
          <w:sz w:val="28"/>
          <w:szCs w:val="28"/>
        </w:rPr>
        <w:t xml:space="preserve"> город </w:t>
      </w:r>
      <w:proofErr w:type="spellStart"/>
      <w:r w:rsidR="00C0593A">
        <w:rPr>
          <w:sz w:val="28"/>
          <w:szCs w:val="28"/>
        </w:rPr>
        <w:t>Партизанск</w:t>
      </w:r>
      <w:proofErr w:type="spellEnd"/>
      <w:r w:rsidR="00C0593A">
        <w:rPr>
          <w:sz w:val="28"/>
          <w:szCs w:val="28"/>
        </w:rPr>
        <w:t xml:space="preserve"> Приморского края</w:t>
      </w:r>
      <w:r w:rsidR="00BF6669">
        <w:rPr>
          <w:sz w:val="28"/>
          <w:szCs w:val="28"/>
        </w:rPr>
        <w:t>,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 xml:space="preserve">ия </w:t>
      </w:r>
      <w:r w:rsidR="00B97E02">
        <w:rPr>
          <w:sz w:val="28"/>
          <w:szCs w:val="28"/>
        </w:rPr>
        <w:t>муниципального</w:t>
      </w:r>
      <w:r w:rsidR="00BF6669">
        <w:rPr>
          <w:sz w:val="28"/>
          <w:szCs w:val="28"/>
        </w:rPr>
        <w:t xml:space="preserve"> округа</w:t>
      </w:r>
      <w:r w:rsidR="00B97E02">
        <w:rPr>
          <w:sz w:val="28"/>
          <w:szCs w:val="28"/>
        </w:rPr>
        <w:t xml:space="preserve"> город </w:t>
      </w:r>
      <w:proofErr w:type="spellStart"/>
      <w:r w:rsidR="00B97E02">
        <w:rPr>
          <w:sz w:val="28"/>
          <w:szCs w:val="28"/>
        </w:rPr>
        <w:t>Партизанск</w:t>
      </w:r>
      <w:proofErr w:type="spellEnd"/>
      <w:r w:rsidR="00B97E02">
        <w:rPr>
          <w:sz w:val="28"/>
          <w:szCs w:val="28"/>
        </w:rPr>
        <w:t xml:space="preserve"> Приморского края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082B45" w:rsidRPr="00997BA7" w:rsidRDefault="00082B45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Pr="00195EA1" w:rsidRDefault="00195EA1" w:rsidP="00847E50">
      <w:pPr>
        <w:pStyle w:val="ConsTitle"/>
        <w:spacing w:line="360" w:lineRule="auto"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прилагаемую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</w:t>
      </w:r>
      <w:r w:rsidR="00B97E02">
        <w:rPr>
          <w:rFonts w:ascii="Times New Roman" w:hAnsi="Times New Roman" w:cs="Times New Roman"/>
          <w:b w:val="0"/>
          <w:sz w:val="28"/>
          <w:szCs w:val="28"/>
        </w:rPr>
        <w:t>ритории муниципального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="00B97E02">
        <w:rPr>
          <w:rFonts w:ascii="Times New Roman" w:hAnsi="Times New Roman" w:cs="Times New Roman"/>
          <w:b w:val="0"/>
          <w:sz w:val="28"/>
          <w:szCs w:val="28"/>
        </w:rPr>
        <w:t xml:space="preserve"> город </w:t>
      </w:r>
      <w:proofErr w:type="spellStart"/>
      <w:r w:rsidR="00B97E02">
        <w:rPr>
          <w:rFonts w:ascii="Times New Roman" w:hAnsi="Times New Roman" w:cs="Times New Roman"/>
          <w:b w:val="0"/>
          <w:sz w:val="28"/>
          <w:szCs w:val="28"/>
        </w:rPr>
        <w:t>Партизанск</w:t>
      </w:r>
      <w:proofErr w:type="spellEnd"/>
      <w:r w:rsidR="00B97E02">
        <w:rPr>
          <w:rFonts w:ascii="Times New Roman" w:hAnsi="Times New Roman" w:cs="Times New Roman"/>
          <w:b w:val="0"/>
          <w:sz w:val="28"/>
          <w:szCs w:val="28"/>
        </w:rPr>
        <w:t xml:space="preserve"> Приморского края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»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 (далее – Программа).</w:t>
      </w:r>
    </w:p>
    <w:p w:rsidR="00360920" w:rsidRDefault="00195EA1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 w:rsidRPr="00195EA1">
        <w:t>2</w:t>
      </w:r>
      <w:r w:rsidR="00B06B25">
        <w:t>. Н</w:t>
      </w:r>
      <w:r w:rsidR="00360920">
        <w:t>астоящее постановление подлежит</w:t>
      </w:r>
      <w:r w:rsidR="00BF6669">
        <w:t xml:space="preserve"> размещению на официальном сайте администрации </w:t>
      </w:r>
      <w:r w:rsidR="00B97E02">
        <w:t xml:space="preserve">муниципального округа город </w:t>
      </w:r>
      <w:proofErr w:type="spellStart"/>
      <w:r w:rsidR="00B97E02">
        <w:t>Партизанск</w:t>
      </w:r>
      <w:proofErr w:type="spellEnd"/>
      <w:r w:rsidR="00B97E02">
        <w:t xml:space="preserve"> Приморского края</w:t>
      </w:r>
      <w:r w:rsidR="00BF6669">
        <w:t xml:space="preserve"> в информационно-телекоммуникационной сети «Интернет», </w:t>
      </w:r>
      <w:r w:rsidR="00360920">
        <w:t>опубликованию в газете «Вести» и вступает в силу после</w:t>
      </w:r>
      <w:r w:rsidR="00997BA7">
        <w:t xml:space="preserve"> его официального опубликов</w:t>
      </w:r>
      <w:r w:rsidR="005720EE">
        <w:t>ания</w:t>
      </w:r>
      <w:r w:rsidR="00321963">
        <w:t>, но не ранее 1 января 2025 года.</w:t>
      </w:r>
    </w:p>
    <w:p w:rsidR="0080612C" w:rsidRDefault="00EA3F2F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>
        <w:t>3.</w:t>
      </w:r>
      <w:r w:rsidR="00196803">
        <w:t xml:space="preserve"> </w:t>
      </w:r>
      <w:r>
        <w:t xml:space="preserve">Контроль </w:t>
      </w:r>
      <w:r w:rsidR="0080612C">
        <w:t xml:space="preserve">за </w:t>
      </w:r>
      <w:r w:rsidR="00196803">
        <w:t>исполнением настоящего постановления</w:t>
      </w:r>
      <w:r w:rsidR="0080612C">
        <w:t xml:space="preserve"> оставляю за собой.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9C9" w:rsidRDefault="000119C9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196803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97E02">
        <w:rPr>
          <w:sz w:val="28"/>
          <w:szCs w:val="28"/>
        </w:rPr>
        <w:t xml:space="preserve"> муниципального</w:t>
      </w:r>
      <w:r w:rsidR="00360920" w:rsidRPr="00360920">
        <w:rPr>
          <w:sz w:val="28"/>
          <w:szCs w:val="28"/>
        </w:rPr>
        <w:t xml:space="preserve"> округа</w:t>
      </w:r>
      <w:r w:rsidR="009E277C">
        <w:rPr>
          <w:sz w:val="28"/>
          <w:szCs w:val="28"/>
        </w:rPr>
        <w:t xml:space="preserve">                      </w:t>
      </w:r>
      <w:r w:rsidR="00DF798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О.А. Бондарев</w:t>
      </w:r>
    </w:p>
    <w:sectPr w:rsidR="000112E2" w:rsidRPr="00360920" w:rsidSect="00EA3F2F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C0" w:rsidRDefault="00DB46C0" w:rsidP="00632E9E">
      <w:r>
        <w:separator/>
      </w:r>
    </w:p>
  </w:endnote>
  <w:endnote w:type="continuationSeparator" w:id="0">
    <w:p w:rsidR="00DB46C0" w:rsidRDefault="00DB46C0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C0" w:rsidRDefault="00DB46C0" w:rsidP="00632E9E">
      <w:r>
        <w:separator/>
      </w:r>
    </w:p>
  </w:footnote>
  <w:footnote w:type="continuationSeparator" w:id="0">
    <w:p w:rsidR="00DB46C0" w:rsidRDefault="00DB46C0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9E" w:rsidRDefault="00FF4A20" w:rsidP="00632E9E">
    <w:pPr>
      <w:pStyle w:val="a9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EA1"/>
    <w:rsid w:val="000112E2"/>
    <w:rsid w:val="000119C9"/>
    <w:rsid w:val="0004363C"/>
    <w:rsid w:val="00071F21"/>
    <w:rsid w:val="00082B45"/>
    <w:rsid w:val="0008353A"/>
    <w:rsid w:val="00090D64"/>
    <w:rsid w:val="000C5EEC"/>
    <w:rsid w:val="000E5CF8"/>
    <w:rsid w:val="001024C3"/>
    <w:rsid w:val="00103CE5"/>
    <w:rsid w:val="00104F04"/>
    <w:rsid w:val="0010738B"/>
    <w:rsid w:val="00114BFA"/>
    <w:rsid w:val="001263E8"/>
    <w:rsid w:val="00127357"/>
    <w:rsid w:val="00141DDE"/>
    <w:rsid w:val="00195788"/>
    <w:rsid w:val="00195EA1"/>
    <w:rsid w:val="00196803"/>
    <w:rsid w:val="001C2D35"/>
    <w:rsid w:val="001C7002"/>
    <w:rsid w:val="001D1CB2"/>
    <w:rsid w:val="001E69A1"/>
    <w:rsid w:val="001E6FEE"/>
    <w:rsid w:val="00226FF0"/>
    <w:rsid w:val="00257F26"/>
    <w:rsid w:val="002664DD"/>
    <w:rsid w:val="00281524"/>
    <w:rsid w:val="00292559"/>
    <w:rsid w:val="00293CC1"/>
    <w:rsid w:val="002F316C"/>
    <w:rsid w:val="00321963"/>
    <w:rsid w:val="00322A65"/>
    <w:rsid w:val="003273DE"/>
    <w:rsid w:val="00330914"/>
    <w:rsid w:val="00343D37"/>
    <w:rsid w:val="00360920"/>
    <w:rsid w:val="003658A9"/>
    <w:rsid w:val="003842CF"/>
    <w:rsid w:val="003D3C5D"/>
    <w:rsid w:val="003E71EE"/>
    <w:rsid w:val="00406FC6"/>
    <w:rsid w:val="00453509"/>
    <w:rsid w:val="004A1A38"/>
    <w:rsid w:val="004D161C"/>
    <w:rsid w:val="004D165A"/>
    <w:rsid w:val="004E2521"/>
    <w:rsid w:val="00523C0B"/>
    <w:rsid w:val="00546EEA"/>
    <w:rsid w:val="005504AA"/>
    <w:rsid w:val="005720EE"/>
    <w:rsid w:val="00574BFE"/>
    <w:rsid w:val="005764FB"/>
    <w:rsid w:val="00582B1A"/>
    <w:rsid w:val="005C23EB"/>
    <w:rsid w:val="00627AD7"/>
    <w:rsid w:val="00632E9E"/>
    <w:rsid w:val="00642CA0"/>
    <w:rsid w:val="00680A81"/>
    <w:rsid w:val="006A2350"/>
    <w:rsid w:val="006A536D"/>
    <w:rsid w:val="006C474A"/>
    <w:rsid w:val="006C718E"/>
    <w:rsid w:val="006D732F"/>
    <w:rsid w:val="007702A8"/>
    <w:rsid w:val="007910CE"/>
    <w:rsid w:val="007A48A8"/>
    <w:rsid w:val="007D1E24"/>
    <w:rsid w:val="0080612C"/>
    <w:rsid w:val="00821C9B"/>
    <w:rsid w:val="00847E50"/>
    <w:rsid w:val="00863624"/>
    <w:rsid w:val="00880016"/>
    <w:rsid w:val="0089687A"/>
    <w:rsid w:val="00897E9C"/>
    <w:rsid w:val="008E28CA"/>
    <w:rsid w:val="008F4554"/>
    <w:rsid w:val="008F5A56"/>
    <w:rsid w:val="009022EA"/>
    <w:rsid w:val="00915823"/>
    <w:rsid w:val="00935B67"/>
    <w:rsid w:val="00953D4F"/>
    <w:rsid w:val="00965E4C"/>
    <w:rsid w:val="00972E68"/>
    <w:rsid w:val="0097418F"/>
    <w:rsid w:val="00992F9F"/>
    <w:rsid w:val="00997BA7"/>
    <w:rsid w:val="009E277C"/>
    <w:rsid w:val="00A63A5C"/>
    <w:rsid w:val="00A71ECA"/>
    <w:rsid w:val="00AA4CCF"/>
    <w:rsid w:val="00AB1AA4"/>
    <w:rsid w:val="00AD0DEF"/>
    <w:rsid w:val="00B06B25"/>
    <w:rsid w:val="00B15061"/>
    <w:rsid w:val="00B301C5"/>
    <w:rsid w:val="00B3529C"/>
    <w:rsid w:val="00B444AF"/>
    <w:rsid w:val="00B83DA3"/>
    <w:rsid w:val="00B92B24"/>
    <w:rsid w:val="00B92D9F"/>
    <w:rsid w:val="00B97E02"/>
    <w:rsid w:val="00BA04BB"/>
    <w:rsid w:val="00BA074F"/>
    <w:rsid w:val="00BF2144"/>
    <w:rsid w:val="00BF6669"/>
    <w:rsid w:val="00C0593A"/>
    <w:rsid w:val="00C11A03"/>
    <w:rsid w:val="00C50120"/>
    <w:rsid w:val="00C86C6C"/>
    <w:rsid w:val="00C9008C"/>
    <w:rsid w:val="00CC162B"/>
    <w:rsid w:val="00CE067E"/>
    <w:rsid w:val="00D21BE3"/>
    <w:rsid w:val="00D26D93"/>
    <w:rsid w:val="00D43AB8"/>
    <w:rsid w:val="00D508AB"/>
    <w:rsid w:val="00D55192"/>
    <w:rsid w:val="00D60153"/>
    <w:rsid w:val="00D7688C"/>
    <w:rsid w:val="00D97F0E"/>
    <w:rsid w:val="00DB46C0"/>
    <w:rsid w:val="00DE5E33"/>
    <w:rsid w:val="00DF54B2"/>
    <w:rsid w:val="00DF798F"/>
    <w:rsid w:val="00E35627"/>
    <w:rsid w:val="00E445D2"/>
    <w:rsid w:val="00E87589"/>
    <w:rsid w:val="00EA3F2F"/>
    <w:rsid w:val="00EA4E1C"/>
    <w:rsid w:val="00F01B1F"/>
    <w:rsid w:val="00F60503"/>
    <w:rsid w:val="00F64D16"/>
    <w:rsid w:val="00F70D6F"/>
    <w:rsid w:val="00F83750"/>
    <w:rsid w:val="00FB59B4"/>
    <w:rsid w:val="00FC3D2E"/>
    <w:rsid w:val="00FC4A56"/>
    <w:rsid w:val="00FF05E4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97B4D"/>
  <w15:docId w15:val="{3E15BE48-11D8-48A6-B948-BB6D036D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247BF-59F2-433C-89AF-75710C64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ASRock</cp:lastModifiedBy>
  <cp:revision>59</cp:revision>
  <cp:lastPrinted>2024-09-02T03:22:00Z</cp:lastPrinted>
  <dcterms:created xsi:type="dcterms:W3CDTF">2019-05-23T22:25:00Z</dcterms:created>
  <dcterms:modified xsi:type="dcterms:W3CDTF">2026-07-21T05:33:00Z</dcterms:modified>
</cp:coreProperties>
</file>