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7510" w14:textId="77777777"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 wp14:anchorId="621ED84E" wp14:editId="545D0DB7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2C8365" w14:textId="77777777" w:rsidR="001F412E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</w:t>
      </w:r>
      <w:r w:rsidR="001F412E">
        <w:rPr>
          <w:b/>
          <w:bCs/>
          <w:sz w:val="30"/>
          <w:szCs w:val="30"/>
        </w:rPr>
        <w:t>МУНИЦИПАЛЬНОГО</w:t>
      </w:r>
      <w:r w:rsidRPr="00847863">
        <w:rPr>
          <w:b/>
          <w:bCs/>
          <w:sz w:val="30"/>
          <w:szCs w:val="30"/>
        </w:rPr>
        <w:t xml:space="preserve"> ОКРУГА</w:t>
      </w:r>
    </w:p>
    <w:p w14:paraId="1C5ED791" w14:textId="30CEDA86" w:rsidR="00847863" w:rsidRPr="00847863" w:rsidRDefault="001F412E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847863" w:rsidRPr="00847863">
        <w:rPr>
          <w:b/>
          <w:bCs/>
          <w:sz w:val="30"/>
          <w:szCs w:val="30"/>
        </w:rPr>
        <w:t>ПРИМОРСКОГО КРАЯ</w:t>
      </w:r>
    </w:p>
    <w:p w14:paraId="7D809656" w14:textId="77777777"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14:paraId="49145814" w14:textId="77777777"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14:paraId="2C83D467" w14:textId="77777777"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14:paraId="587844CA" w14:textId="77777777" w:rsidR="006B4EE9" w:rsidRPr="006B4EE9" w:rsidRDefault="006B4EE9" w:rsidP="006B4EE9"/>
    <w:p w14:paraId="18F3DD44" w14:textId="5A21839B" w:rsidR="00847863" w:rsidRDefault="00883D64" w:rsidP="00847863">
      <w:pPr>
        <w:widowControl w:val="0"/>
        <w:jc w:val="both"/>
        <w:rPr>
          <w:sz w:val="28"/>
          <w:szCs w:val="28"/>
        </w:rPr>
      </w:pPr>
      <w:r w:rsidRPr="00883D64">
        <w:rPr>
          <w:sz w:val="28"/>
          <w:szCs w:val="28"/>
          <w:u w:val="single"/>
        </w:rPr>
        <w:t>22 июня 2026г</w:t>
      </w:r>
      <w:r>
        <w:rPr>
          <w:sz w:val="28"/>
          <w:szCs w:val="28"/>
        </w:rPr>
        <w:t xml:space="preserve">.                                                                                       </w:t>
      </w:r>
      <w:r w:rsidRPr="00883D64">
        <w:rPr>
          <w:sz w:val="28"/>
          <w:szCs w:val="28"/>
          <w:u w:val="single"/>
        </w:rPr>
        <w:t>№ 1089-па</w:t>
      </w:r>
    </w:p>
    <w:p w14:paraId="4DE1DEE2" w14:textId="77777777" w:rsidR="0051071E" w:rsidRDefault="0051071E" w:rsidP="00847863">
      <w:pPr>
        <w:widowControl w:val="0"/>
        <w:jc w:val="both"/>
        <w:rPr>
          <w:sz w:val="28"/>
          <w:szCs w:val="28"/>
        </w:rPr>
      </w:pPr>
    </w:p>
    <w:p w14:paraId="4F8F55CD" w14:textId="77777777" w:rsidR="001F412E" w:rsidRPr="00847863" w:rsidRDefault="001F412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0"/>
      </w:tblGrid>
      <w:tr w:rsidR="00847863" w:rsidRPr="00EB421C" w14:paraId="4CBA8D82" w14:textId="77777777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14:paraId="6D306AAD" w14:textId="77777777" w:rsidR="00847863" w:rsidRPr="00847863" w:rsidRDefault="00E33AAE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административный регламент по </w:t>
            </w:r>
            <w:proofErr w:type="gramStart"/>
            <w:r>
              <w:rPr>
                <w:b/>
                <w:sz w:val="28"/>
                <w:szCs w:val="28"/>
              </w:rPr>
              <w:t>предоставлению  муниципальной</w:t>
            </w:r>
            <w:proofErr w:type="gramEnd"/>
            <w:r>
              <w:rPr>
                <w:b/>
                <w:sz w:val="28"/>
                <w:szCs w:val="28"/>
              </w:rPr>
              <w:t xml:space="preserve"> услуги </w:t>
            </w:r>
            <w:r w:rsidRPr="00F03D62">
              <w:rPr>
                <w:b/>
                <w:sz w:val="28"/>
                <w:szCs w:val="28"/>
              </w:rPr>
              <w:t>«</w:t>
            </w:r>
            <w:r w:rsidR="002F781D">
              <w:rPr>
                <w:b/>
                <w:sz w:val="28"/>
                <w:szCs w:val="28"/>
              </w:rPr>
              <w:t>Подготовка аукциона по продаже земельного участка или аукциона на право заключения договора аренды земельного участка</w:t>
            </w:r>
            <w:r w:rsidRPr="00F03D62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утвержденного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постановлением администрации Партизанского городского округа от </w:t>
            </w:r>
            <w:r w:rsidR="00AB12E8">
              <w:rPr>
                <w:b/>
                <w:sz w:val="28"/>
                <w:szCs w:val="28"/>
              </w:rPr>
              <w:t>13 января</w:t>
            </w:r>
            <w:r>
              <w:rPr>
                <w:b/>
                <w:sz w:val="28"/>
                <w:szCs w:val="28"/>
              </w:rPr>
              <w:t xml:space="preserve"> 2020 года №</w:t>
            </w:r>
            <w:r w:rsidR="00AB12E8">
              <w:rPr>
                <w:b/>
                <w:sz w:val="28"/>
                <w:szCs w:val="28"/>
              </w:rPr>
              <w:t xml:space="preserve"> 1</w:t>
            </w:r>
            <w:r w:rsidR="002F781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-па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</w:p>
          <w:p w14:paraId="7579623C" w14:textId="77777777" w:rsidR="00847863" w:rsidRPr="00EB421C" w:rsidRDefault="00847863" w:rsidP="00E33AA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BD39BDB" w14:textId="77777777"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700EDC0D" w14:textId="77777777"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051CC11C" w14:textId="77777777"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3B28EF51" w14:textId="59EFD0CB" w:rsidR="00847863" w:rsidRPr="00847863" w:rsidRDefault="00847863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</w:t>
      </w:r>
      <w:r w:rsidR="00B92CA9">
        <w:rPr>
          <w:sz w:val="28"/>
          <w:szCs w:val="28"/>
        </w:rPr>
        <w:t xml:space="preserve">                    </w:t>
      </w:r>
      <w:r w:rsidR="00836A0E">
        <w:rPr>
          <w:sz w:val="28"/>
          <w:szCs w:val="28"/>
        </w:rPr>
        <w:t xml:space="preserve">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 xml:space="preserve">ых и муниципальных услуг», согласно постановлению администрации Партизанского городского округа от 18 ноября 2010 года № 213-па </w:t>
      </w:r>
      <w:r w:rsidR="00AB12E8">
        <w:rPr>
          <w:sz w:val="28"/>
          <w:szCs w:val="28"/>
        </w:rPr>
        <w:t xml:space="preserve">                           </w:t>
      </w:r>
      <w:r w:rsidRPr="00847863">
        <w:rPr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услуг», на основании статей </w:t>
      </w:r>
      <w:r w:rsidR="001F412E">
        <w:rPr>
          <w:sz w:val="28"/>
          <w:szCs w:val="28"/>
        </w:rPr>
        <w:t>31, 36</w:t>
      </w:r>
      <w:r w:rsidRPr="00847863">
        <w:rPr>
          <w:sz w:val="28"/>
          <w:szCs w:val="28"/>
        </w:rPr>
        <w:t xml:space="preserve"> Устава </w:t>
      </w:r>
      <w:r w:rsidR="001F412E">
        <w:rPr>
          <w:sz w:val="28"/>
          <w:szCs w:val="28"/>
        </w:rPr>
        <w:t>муниципального округа город Партизанск Примоскрого края администрация муниципального округа город Партизанск Приморского края</w:t>
      </w:r>
    </w:p>
    <w:p w14:paraId="2C71CD58" w14:textId="77777777"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14:paraId="24DF776C" w14:textId="77777777"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14:paraId="2BF52488" w14:textId="77777777"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14:paraId="76873504" w14:textId="77777777"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14:paraId="3C09E2D3" w14:textId="77777777"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14:paraId="624F829B" w14:textId="77777777" w:rsidR="00E33AAE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  1. Внести в 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2F781D" w:rsidRPr="002F781D">
        <w:rPr>
          <w:sz w:val="28"/>
          <w:szCs w:val="28"/>
        </w:rPr>
        <w:t>Подготовка аукциона по продаже земельного участка или аукциона на право заключения договора аренды земельного участка</w:t>
      </w:r>
      <w:r w:rsidRPr="002F781D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утвержденного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округа от </w:t>
      </w:r>
      <w:r w:rsidR="00AB12E8">
        <w:rPr>
          <w:sz w:val="28"/>
          <w:szCs w:val="28"/>
        </w:rPr>
        <w:t>13 января</w:t>
      </w:r>
      <w:r>
        <w:rPr>
          <w:sz w:val="28"/>
          <w:szCs w:val="28"/>
        </w:rPr>
        <w:t xml:space="preserve"> 202</w:t>
      </w:r>
      <w:r w:rsidR="00AB12E8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AB12E8">
        <w:rPr>
          <w:sz w:val="28"/>
          <w:szCs w:val="28"/>
        </w:rPr>
        <w:t>1</w:t>
      </w:r>
      <w:r w:rsidR="002F781D">
        <w:rPr>
          <w:sz w:val="28"/>
          <w:szCs w:val="28"/>
        </w:rPr>
        <w:t>4</w:t>
      </w:r>
      <w:r>
        <w:rPr>
          <w:sz w:val="28"/>
          <w:szCs w:val="28"/>
        </w:rPr>
        <w:t>-па</w:t>
      </w:r>
      <w:r w:rsidRPr="00E33AAE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Pr="00E33AAE">
        <w:rPr>
          <w:sz w:val="28"/>
          <w:szCs w:val="28"/>
        </w:rPr>
        <w:t>изменения:</w:t>
      </w:r>
    </w:p>
    <w:p w14:paraId="1F5258DD" w14:textId="5685161F" w:rsidR="00F31B5B" w:rsidRDefault="00C22F6A" w:rsidP="00AF265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22616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 xml:space="preserve">В </w:t>
      </w:r>
      <w:r w:rsidR="0006363D">
        <w:rPr>
          <w:sz w:val="28"/>
          <w:szCs w:val="28"/>
        </w:rPr>
        <w:t>под</w:t>
      </w:r>
      <w:r w:rsidR="00AF265A" w:rsidRPr="00AF265A">
        <w:rPr>
          <w:sz w:val="28"/>
          <w:szCs w:val="28"/>
        </w:rPr>
        <w:t xml:space="preserve">пункте </w:t>
      </w:r>
      <w:r w:rsidR="005F71BD">
        <w:rPr>
          <w:sz w:val="28"/>
          <w:szCs w:val="28"/>
        </w:rPr>
        <w:t>18</w:t>
      </w:r>
      <w:r w:rsidR="00AF265A" w:rsidRPr="00AF265A">
        <w:rPr>
          <w:sz w:val="28"/>
          <w:szCs w:val="28"/>
        </w:rPr>
        <w:t xml:space="preserve"> </w:t>
      </w:r>
      <w:r w:rsidR="00D602B7" w:rsidRPr="00AF265A">
        <w:rPr>
          <w:sz w:val="28"/>
          <w:szCs w:val="28"/>
        </w:rPr>
        <w:t>п</w:t>
      </w:r>
      <w:r w:rsidR="0006363D">
        <w:rPr>
          <w:sz w:val="28"/>
          <w:szCs w:val="28"/>
        </w:rPr>
        <w:t>ункта</w:t>
      </w:r>
      <w:r w:rsidR="00C654A3" w:rsidRPr="00AF265A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>11.</w:t>
      </w:r>
      <w:r w:rsidR="002E063F">
        <w:rPr>
          <w:sz w:val="28"/>
          <w:szCs w:val="28"/>
        </w:rPr>
        <w:t>1</w:t>
      </w:r>
      <w:r w:rsidR="00C654A3" w:rsidRPr="00AF265A">
        <w:rPr>
          <w:sz w:val="28"/>
          <w:szCs w:val="28"/>
        </w:rPr>
        <w:t xml:space="preserve"> </w:t>
      </w:r>
      <w:r w:rsidR="0006363D">
        <w:rPr>
          <w:sz w:val="28"/>
          <w:szCs w:val="28"/>
        </w:rPr>
        <w:t>под</w:t>
      </w:r>
      <w:r w:rsidR="00D602B7" w:rsidRPr="00AF265A">
        <w:rPr>
          <w:sz w:val="28"/>
          <w:szCs w:val="28"/>
        </w:rPr>
        <w:t>раздела</w:t>
      </w:r>
      <w:r w:rsidR="00C654A3" w:rsidRPr="00AF265A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>11</w:t>
      </w:r>
      <w:r w:rsidR="0006363D">
        <w:rPr>
          <w:sz w:val="28"/>
          <w:szCs w:val="28"/>
        </w:rPr>
        <w:t xml:space="preserve"> раздела 2</w:t>
      </w:r>
      <w:r w:rsidR="00C654A3" w:rsidRPr="00AF265A">
        <w:rPr>
          <w:sz w:val="28"/>
          <w:szCs w:val="28"/>
        </w:rPr>
        <w:t xml:space="preserve"> </w:t>
      </w:r>
      <w:r w:rsidR="00AF265A" w:rsidRPr="00AF265A">
        <w:rPr>
          <w:sz w:val="28"/>
          <w:szCs w:val="28"/>
        </w:rPr>
        <w:t xml:space="preserve">слова </w:t>
      </w:r>
      <w:r w:rsidR="00C654A3" w:rsidRPr="00AF265A">
        <w:rPr>
          <w:sz w:val="28"/>
          <w:szCs w:val="28"/>
        </w:rPr>
        <w:t>«</w:t>
      </w:r>
      <w:r w:rsidR="008471CA">
        <w:rPr>
          <w:sz w:val="28"/>
          <w:szCs w:val="28"/>
        </w:rPr>
        <w:t>земельный участок является земельным участком общего пользования или расположен в границах земель общего пользования, территории общего пользования» заменить на слова «земельный участок является земельным участком общего пользования или расположен в границах земель общего пользования, территории общего пользования</w:t>
      </w:r>
      <w:r>
        <w:rPr>
          <w:sz w:val="28"/>
          <w:szCs w:val="28"/>
        </w:rPr>
        <w:t>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пользования».</w:t>
      </w:r>
    </w:p>
    <w:p w14:paraId="48C93F56" w14:textId="77777777" w:rsidR="006062CF" w:rsidRPr="00BF0C92" w:rsidRDefault="00D602B7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C92">
        <w:rPr>
          <w:sz w:val="28"/>
          <w:szCs w:val="28"/>
        </w:rPr>
        <w:t xml:space="preserve"> 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Партизанского городского округа 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14:paraId="6B8FB37C" w14:textId="77777777" w:rsidR="00847863" w:rsidRPr="006062CF" w:rsidRDefault="00847863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</w:p>
    <w:p w14:paraId="02E595CF" w14:textId="77777777" w:rsidR="00847863" w:rsidRDefault="00847863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B0E01F" w14:textId="5A986188" w:rsidR="00847863" w:rsidRPr="00847863" w:rsidRDefault="00CE0CD8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892C866" w14:textId="2127B254" w:rsidR="00074739" w:rsidRPr="00847863" w:rsidRDefault="00CE0CD8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</w:t>
      </w:r>
      <w:r w:rsidR="00C22F6A">
        <w:rPr>
          <w:sz w:val="28"/>
          <w:szCs w:val="28"/>
        </w:rPr>
        <w:t>муниципального</w:t>
      </w:r>
      <w:r w:rsidR="00847863" w:rsidRPr="00847863">
        <w:rPr>
          <w:sz w:val="28"/>
          <w:szCs w:val="28"/>
        </w:rPr>
        <w:t xml:space="preserve"> округа                                  </w:t>
      </w:r>
      <w:r w:rsidR="006062CF">
        <w:rPr>
          <w:sz w:val="28"/>
          <w:szCs w:val="28"/>
        </w:rPr>
        <w:t xml:space="preserve"> </w:t>
      </w:r>
      <w:r w:rsidR="00847863" w:rsidRPr="00847863">
        <w:rPr>
          <w:sz w:val="28"/>
          <w:szCs w:val="28"/>
        </w:rPr>
        <w:t xml:space="preserve">  </w:t>
      </w:r>
      <w:r w:rsidR="002F4BF2">
        <w:rPr>
          <w:sz w:val="28"/>
          <w:szCs w:val="28"/>
        </w:rPr>
        <w:t xml:space="preserve"> </w:t>
      </w:r>
      <w:r w:rsidR="002E492B">
        <w:rPr>
          <w:sz w:val="28"/>
          <w:szCs w:val="28"/>
        </w:rPr>
        <w:t xml:space="preserve">     </w:t>
      </w:r>
      <w:r w:rsidR="002F4B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2F4BF2">
        <w:rPr>
          <w:sz w:val="28"/>
          <w:szCs w:val="28"/>
        </w:rPr>
        <w:t xml:space="preserve">  </w:t>
      </w:r>
      <w:r>
        <w:rPr>
          <w:sz w:val="28"/>
          <w:szCs w:val="28"/>
        </w:rPr>
        <w:t>О.А. Бондарев</w:t>
      </w:r>
    </w:p>
    <w:sectPr w:rsidR="00074739" w:rsidRPr="00847863" w:rsidSect="00AB12E8">
      <w:headerReference w:type="default" r:id="rId9"/>
      <w:pgSz w:w="11906" w:h="16838" w:code="9"/>
      <w:pgMar w:top="142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4442" w14:textId="77777777" w:rsidR="001237C6" w:rsidRDefault="001237C6" w:rsidP="00066219">
      <w:r>
        <w:separator/>
      </w:r>
    </w:p>
  </w:endnote>
  <w:endnote w:type="continuationSeparator" w:id="0">
    <w:p w14:paraId="6C2B4441" w14:textId="77777777" w:rsidR="001237C6" w:rsidRDefault="001237C6" w:rsidP="0006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F61B" w14:textId="77777777" w:rsidR="001237C6" w:rsidRDefault="001237C6" w:rsidP="00066219">
      <w:r>
        <w:separator/>
      </w:r>
    </w:p>
  </w:footnote>
  <w:footnote w:type="continuationSeparator" w:id="0">
    <w:p w14:paraId="08B0ADB5" w14:textId="77777777" w:rsidR="001237C6" w:rsidRDefault="001237C6" w:rsidP="0006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34DD" w14:textId="77777777" w:rsidR="001237C6" w:rsidRDefault="00C22F6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3F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 w15:restartNumberingAfterBreak="0">
    <w:nsid w:val="2F672F29"/>
    <w:multiLevelType w:val="hybridMultilevel"/>
    <w:tmpl w:val="05305A02"/>
    <w:lvl w:ilvl="0" w:tplc="DD12B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4898">
    <w:abstractNumId w:val="0"/>
  </w:num>
  <w:num w:numId="2" w16cid:durableId="1676030641">
    <w:abstractNumId w:val="2"/>
  </w:num>
  <w:num w:numId="3" w16cid:durableId="404450466">
    <w:abstractNumId w:val="4"/>
  </w:num>
  <w:num w:numId="4" w16cid:durableId="1158351538">
    <w:abstractNumId w:val="3"/>
  </w:num>
  <w:num w:numId="5" w16cid:durableId="15162607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3"/>
    <w:rsid w:val="00014146"/>
    <w:rsid w:val="00036547"/>
    <w:rsid w:val="0006363D"/>
    <w:rsid w:val="00066219"/>
    <w:rsid w:val="00074739"/>
    <w:rsid w:val="000967EA"/>
    <w:rsid w:val="000B3520"/>
    <w:rsid w:val="000E538A"/>
    <w:rsid w:val="0011477F"/>
    <w:rsid w:val="00122616"/>
    <w:rsid w:val="001237C6"/>
    <w:rsid w:val="00124EEB"/>
    <w:rsid w:val="001613AC"/>
    <w:rsid w:val="00180C41"/>
    <w:rsid w:val="001A24AA"/>
    <w:rsid w:val="001B32EC"/>
    <w:rsid w:val="001C221A"/>
    <w:rsid w:val="001C4604"/>
    <w:rsid w:val="001F412E"/>
    <w:rsid w:val="00200EB5"/>
    <w:rsid w:val="0022224F"/>
    <w:rsid w:val="00223479"/>
    <w:rsid w:val="00235C36"/>
    <w:rsid w:val="00261FA5"/>
    <w:rsid w:val="00261FD9"/>
    <w:rsid w:val="002A5A8E"/>
    <w:rsid w:val="002C2B99"/>
    <w:rsid w:val="002E063F"/>
    <w:rsid w:val="002E492B"/>
    <w:rsid w:val="002F4BF2"/>
    <w:rsid w:val="002F781D"/>
    <w:rsid w:val="00301A01"/>
    <w:rsid w:val="00320391"/>
    <w:rsid w:val="00324ACF"/>
    <w:rsid w:val="00327002"/>
    <w:rsid w:val="00333A78"/>
    <w:rsid w:val="003350D3"/>
    <w:rsid w:val="00381D3C"/>
    <w:rsid w:val="00390694"/>
    <w:rsid w:val="00394E1C"/>
    <w:rsid w:val="003D5BBF"/>
    <w:rsid w:val="003D6AA2"/>
    <w:rsid w:val="003E30E5"/>
    <w:rsid w:val="004121DB"/>
    <w:rsid w:val="004332F8"/>
    <w:rsid w:val="004624C8"/>
    <w:rsid w:val="00491FBD"/>
    <w:rsid w:val="004D363C"/>
    <w:rsid w:val="004E74DC"/>
    <w:rsid w:val="004F1614"/>
    <w:rsid w:val="004F46FE"/>
    <w:rsid w:val="00501F13"/>
    <w:rsid w:val="005073C2"/>
    <w:rsid w:val="0051071E"/>
    <w:rsid w:val="00512F30"/>
    <w:rsid w:val="00523505"/>
    <w:rsid w:val="00525D69"/>
    <w:rsid w:val="005643F8"/>
    <w:rsid w:val="00586F6F"/>
    <w:rsid w:val="005A3C20"/>
    <w:rsid w:val="005C5CD9"/>
    <w:rsid w:val="005F71BD"/>
    <w:rsid w:val="005F7D85"/>
    <w:rsid w:val="0060229D"/>
    <w:rsid w:val="006062CF"/>
    <w:rsid w:val="006254C6"/>
    <w:rsid w:val="00647488"/>
    <w:rsid w:val="00650363"/>
    <w:rsid w:val="00670907"/>
    <w:rsid w:val="006731DD"/>
    <w:rsid w:val="006B4EE9"/>
    <w:rsid w:val="007347B1"/>
    <w:rsid w:val="00753566"/>
    <w:rsid w:val="0076253B"/>
    <w:rsid w:val="00762815"/>
    <w:rsid w:val="00774F22"/>
    <w:rsid w:val="007B585A"/>
    <w:rsid w:val="007C1823"/>
    <w:rsid w:val="00801F00"/>
    <w:rsid w:val="00803AE9"/>
    <w:rsid w:val="00806448"/>
    <w:rsid w:val="00816BBA"/>
    <w:rsid w:val="00827B3C"/>
    <w:rsid w:val="00830C9A"/>
    <w:rsid w:val="00836A0E"/>
    <w:rsid w:val="008471CA"/>
    <w:rsid w:val="00847863"/>
    <w:rsid w:val="00883D64"/>
    <w:rsid w:val="00885006"/>
    <w:rsid w:val="00886725"/>
    <w:rsid w:val="008956E5"/>
    <w:rsid w:val="008A2FC3"/>
    <w:rsid w:val="008E5B22"/>
    <w:rsid w:val="008E5CD2"/>
    <w:rsid w:val="009000E2"/>
    <w:rsid w:val="009106F4"/>
    <w:rsid w:val="009115FD"/>
    <w:rsid w:val="00926C8D"/>
    <w:rsid w:val="00947A3D"/>
    <w:rsid w:val="009663EE"/>
    <w:rsid w:val="00986785"/>
    <w:rsid w:val="009956CB"/>
    <w:rsid w:val="009B5A53"/>
    <w:rsid w:val="009D0E20"/>
    <w:rsid w:val="00A325A8"/>
    <w:rsid w:val="00A7270A"/>
    <w:rsid w:val="00A953A6"/>
    <w:rsid w:val="00AB12E8"/>
    <w:rsid w:val="00AC0554"/>
    <w:rsid w:val="00AC7939"/>
    <w:rsid w:val="00AD7D71"/>
    <w:rsid w:val="00AF265A"/>
    <w:rsid w:val="00B127F9"/>
    <w:rsid w:val="00B141EC"/>
    <w:rsid w:val="00B16827"/>
    <w:rsid w:val="00B7275D"/>
    <w:rsid w:val="00B83326"/>
    <w:rsid w:val="00B92CA9"/>
    <w:rsid w:val="00B93315"/>
    <w:rsid w:val="00B9443A"/>
    <w:rsid w:val="00BF0C92"/>
    <w:rsid w:val="00C07860"/>
    <w:rsid w:val="00C22F6A"/>
    <w:rsid w:val="00C252BC"/>
    <w:rsid w:val="00C532B3"/>
    <w:rsid w:val="00C654A3"/>
    <w:rsid w:val="00CA333A"/>
    <w:rsid w:val="00CE0CD8"/>
    <w:rsid w:val="00CE243E"/>
    <w:rsid w:val="00CF7477"/>
    <w:rsid w:val="00D204A5"/>
    <w:rsid w:val="00D2322E"/>
    <w:rsid w:val="00D279B3"/>
    <w:rsid w:val="00D27DF2"/>
    <w:rsid w:val="00D374AE"/>
    <w:rsid w:val="00D602B7"/>
    <w:rsid w:val="00D63092"/>
    <w:rsid w:val="00D85C89"/>
    <w:rsid w:val="00DE6550"/>
    <w:rsid w:val="00DE6E20"/>
    <w:rsid w:val="00DF211B"/>
    <w:rsid w:val="00E00FD0"/>
    <w:rsid w:val="00E011FC"/>
    <w:rsid w:val="00E10F8B"/>
    <w:rsid w:val="00E113C8"/>
    <w:rsid w:val="00E15318"/>
    <w:rsid w:val="00E33AAE"/>
    <w:rsid w:val="00E4342B"/>
    <w:rsid w:val="00E54F01"/>
    <w:rsid w:val="00E6265F"/>
    <w:rsid w:val="00E65D16"/>
    <w:rsid w:val="00E82EDD"/>
    <w:rsid w:val="00E95B0A"/>
    <w:rsid w:val="00EA69FB"/>
    <w:rsid w:val="00ED299A"/>
    <w:rsid w:val="00F03D62"/>
    <w:rsid w:val="00F1026A"/>
    <w:rsid w:val="00F12567"/>
    <w:rsid w:val="00F12A31"/>
    <w:rsid w:val="00F12FC6"/>
    <w:rsid w:val="00F31B5B"/>
    <w:rsid w:val="00F468B6"/>
    <w:rsid w:val="00F57362"/>
    <w:rsid w:val="00F64BF0"/>
    <w:rsid w:val="00F7474A"/>
    <w:rsid w:val="00F81242"/>
    <w:rsid w:val="00F86E41"/>
    <w:rsid w:val="00FB47D5"/>
    <w:rsid w:val="00FB76D9"/>
    <w:rsid w:val="00FF349B"/>
    <w:rsid w:val="00FF50F7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C699C85"/>
  <w15:docId w15:val="{4A0B06FF-9E0C-4DD1-990C-AB280CE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25E7B-BEFF-4DF8-86BF-E2CEAAEF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2334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Линник Наталья Александровна</cp:lastModifiedBy>
  <cp:revision>6</cp:revision>
  <cp:lastPrinted>2026-06-18T00:53:00Z</cp:lastPrinted>
  <dcterms:created xsi:type="dcterms:W3CDTF">2026-06-17T02:08:00Z</dcterms:created>
  <dcterms:modified xsi:type="dcterms:W3CDTF">2026-06-23T21:17:00Z</dcterms:modified>
</cp:coreProperties>
</file>