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022" w:rsidRPr="00525022" w:rsidRDefault="00525022" w:rsidP="00525022">
      <w:pPr>
        <w:spacing w:after="160" w:line="256" w:lineRule="auto"/>
        <w:jc w:val="right"/>
        <w:rPr>
          <w:rFonts w:eastAsia="Calibri"/>
          <w:sz w:val="26"/>
          <w:szCs w:val="26"/>
        </w:rPr>
      </w:pPr>
      <w:r w:rsidRPr="00525022">
        <w:rPr>
          <w:rFonts w:eastAsia="Calibri"/>
          <w:sz w:val="26"/>
          <w:szCs w:val="26"/>
        </w:rPr>
        <w:t xml:space="preserve">Приложение № </w:t>
      </w:r>
      <w:r w:rsidRPr="008B559E">
        <w:rPr>
          <w:rFonts w:eastAsia="Calibri"/>
          <w:sz w:val="26"/>
          <w:szCs w:val="26"/>
        </w:rPr>
        <w:t>1</w:t>
      </w:r>
      <w:r w:rsidRPr="00525022">
        <w:rPr>
          <w:rFonts w:eastAsia="Calibri"/>
          <w:sz w:val="26"/>
          <w:szCs w:val="26"/>
        </w:rPr>
        <w:t xml:space="preserve"> </w:t>
      </w:r>
    </w:p>
    <w:p w:rsidR="00525022" w:rsidRPr="00525022" w:rsidRDefault="00525022" w:rsidP="00525022">
      <w:pPr>
        <w:spacing w:after="0" w:line="240" w:lineRule="auto"/>
        <w:jc w:val="right"/>
        <w:rPr>
          <w:rFonts w:eastAsia="Calibri"/>
          <w:sz w:val="26"/>
          <w:szCs w:val="26"/>
        </w:rPr>
      </w:pPr>
      <w:r w:rsidRPr="00525022">
        <w:rPr>
          <w:rFonts w:eastAsia="Calibri"/>
          <w:sz w:val="26"/>
          <w:szCs w:val="26"/>
        </w:rPr>
        <w:t xml:space="preserve">к приказу директора МКУ </w:t>
      </w:r>
    </w:p>
    <w:p w:rsidR="00525022" w:rsidRPr="00525022" w:rsidRDefault="00525022" w:rsidP="00525022">
      <w:pPr>
        <w:spacing w:after="0" w:line="240" w:lineRule="auto"/>
        <w:jc w:val="right"/>
        <w:rPr>
          <w:rFonts w:eastAsia="Calibri"/>
          <w:sz w:val="26"/>
          <w:szCs w:val="26"/>
        </w:rPr>
      </w:pPr>
      <w:r w:rsidRPr="00525022">
        <w:rPr>
          <w:rFonts w:eastAsia="Calibri"/>
          <w:sz w:val="26"/>
          <w:szCs w:val="26"/>
        </w:rPr>
        <w:t xml:space="preserve">«ЕДДС, ГЗ ПГО» </w:t>
      </w:r>
    </w:p>
    <w:p w:rsidR="00525022" w:rsidRPr="008B559E" w:rsidRDefault="00525022" w:rsidP="00525022">
      <w:pPr>
        <w:spacing w:after="0" w:line="240" w:lineRule="auto"/>
        <w:jc w:val="right"/>
        <w:rPr>
          <w:rFonts w:eastAsia="Calibri"/>
          <w:sz w:val="26"/>
          <w:szCs w:val="26"/>
          <w:u w:val="single"/>
        </w:rPr>
      </w:pPr>
      <w:r w:rsidRPr="00525022">
        <w:rPr>
          <w:rFonts w:eastAsia="Calibri"/>
          <w:sz w:val="26"/>
          <w:szCs w:val="26"/>
          <w:u w:val="single"/>
        </w:rPr>
        <w:t>от «13» мая 2024 г. № 61</w:t>
      </w:r>
    </w:p>
    <w:p w:rsidR="00525022" w:rsidRDefault="00525022" w:rsidP="00525022">
      <w:pPr>
        <w:spacing w:after="0" w:line="240" w:lineRule="auto"/>
        <w:jc w:val="right"/>
        <w:rPr>
          <w:rFonts w:eastAsia="Calibri"/>
          <w:sz w:val="28"/>
          <w:szCs w:val="28"/>
          <w:u w:val="single"/>
        </w:rPr>
      </w:pPr>
    </w:p>
    <w:p w:rsidR="00525022" w:rsidRPr="008B559E" w:rsidRDefault="00525022" w:rsidP="00525022">
      <w:pPr>
        <w:spacing w:after="0" w:line="240" w:lineRule="auto"/>
        <w:jc w:val="right"/>
        <w:rPr>
          <w:rFonts w:eastAsia="Calibri"/>
          <w:sz w:val="27"/>
          <w:szCs w:val="27"/>
          <w:u w:val="single"/>
        </w:rPr>
      </w:pPr>
    </w:p>
    <w:p w:rsidR="00525022" w:rsidRPr="008B559E" w:rsidRDefault="00525022" w:rsidP="00525022">
      <w:pPr>
        <w:spacing w:after="0" w:line="240" w:lineRule="auto"/>
        <w:jc w:val="center"/>
        <w:rPr>
          <w:rFonts w:eastAsia="Calibri"/>
          <w:b/>
          <w:sz w:val="27"/>
          <w:szCs w:val="27"/>
        </w:rPr>
      </w:pPr>
      <w:r w:rsidRPr="008B559E">
        <w:rPr>
          <w:rFonts w:eastAsia="Calibri"/>
          <w:b/>
          <w:sz w:val="27"/>
          <w:szCs w:val="27"/>
        </w:rPr>
        <w:t>АНТИКОРРУПЦИОННАЯ ПОЛИТИКА</w:t>
      </w:r>
    </w:p>
    <w:p w:rsidR="008B559E" w:rsidRDefault="00525022" w:rsidP="00525022">
      <w:pPr>
        <w:spacing w:after="0" w:line="240" w:lineRule="auto"/>
        <w:jc w:val="center"/>
        <w:rPr>
          <w:rFonts w:eastAsia="Calibri"/>
          <w:b/>
          <w:sz w:val="27"/>
          <w:szCs w:val="27"/>
        </w:rPr>
      </w:pPr>
      <w:r w:rsidRPr="008B559E">
        <w:rPr>
          <w:rFonts w:eastAsia="Calibri"/>
          <w:b/>
          <w:sz w:val="27"/>
          <w:szCs w:val="27"/>
        </w:rPr>
        <w:t>Муниципального казенного учреждения «</w:t>
      </w:r>
      <w:proofErr w:type="gramStart"/>
      <w:r w:rsidRPr="008B559E">
        <w:rPr>
          <w:rFonts w:eastAsia="Calibri"/>
          <w:b/>
          <w:sz w:val="27"/>
          <w:szCs w:val="27"/>
        </w:rPr>
        <w:t>Единая</w:t>
      </w:r>
      <w:proofErr w:type="gramEnd"/>
      <w:r w:rsidRPr="008B559E">
        <w:rPr>
          <w:rFonts w:eastAsia="Calibri"/>
          <w:b/>
          <w:sz w:val="27"/>
          <w:szCs w:val="27"/>
        </w:rPr>
        <w:t xml:space="preserve"> </w:t>
      </w:r>
    </w:p>
    <w:p w:rsidR="008B559E" w:rsidRDefault="00525022" w:rsidP="00525022">
      <w:pPr>
        <w:spacing w:after="0" w:line="240" w:lineRule="auto"/>
        <w:jc w:val="center"/>
        <w:rPr>
          <w:rFonts w:eastAsia="Calibri"/>
          <w:b/>
          <w:sz w:val="27"/>
          <w:szCs w:val="27"/>
        </w:rPr>
      </w:pPr>
      <w:r w:rsidRPr="008B559E">
        <w:rPr>
          <w:rFonts w:eastAsia="Calibri"/>
          <w:b/>
          <w:sz w:val="27"/>
          <w:szCs w:val="27"/>
        </w:rPr>
        <w:t xml:space="preserve">дежурно-диспетчерская служба, гражданская </w:t>
      </w:r>
    </w:p>
    <w:p w:rsidR="00525022" w:rsidRPr="00525022" w:rsidRDefault="00525022" w:rsidP="00525022">
      <w:pPr>
        <w:spacing w:after="0" w:line="240" w:lineRule="auto"/>
        <w:jc w:val="center"/>
        <w:rPr>
          <w:rFonts w:eastAsia="Calibri"/>
          <w:b/>
          <w:sz w:val="27"/>
          <w:szCs w:val="27"/>
        </w:rPr>
      </w:pPr>
      <w:r w:rsidRPr="008B559E">
        <w:rPr>
          <w:rFonts w:eastAsia="Calibri"/>
          <w:b/>
          <w:sz w:val="27"/>
          <w:szCs w:val="27"/>
        </w:rPr>
        <w:t>защита Партизанского городского округа»</w:t>
      </w:r>
    </w:p>
    <w:p w:rsidR="00A66AD1" w:rsidRPr="008B559E" w:rsidRDefault="00A66AD1" w:rsidP="00525022">
      <w:pPr>
        <w:jc w:val="center"/>
        <w:rPr>
          <w:sz w:val="27"/>
          <w:szCs w:val="27"/>
        </w:rPr>
      </w:pPr>
    </w:p>
    <w:p w:rsidR="00525022" w:rsidRPr="008B559E" w:rsidRDefault="00525022" w:rsidP="00525022">
      <w:pPr>
        <w:pStyle w:val="a3"/>
        <w:ind w:left="1080"/>
        <w:jc w:val="center"/>
        <w:rPr>
          <w:b/>
          <w:sz w:val="27"/>
          <w:szCs w:val="27"/>
        </w:rPr>
      </w:pPr>
      <w:r w:rsidRPr="008B559E">
        <w:rPr>
          <w:b/>
          <w:sz w:val="27"/>
          <w:szCs w:val="27"/>
        </w:rPr>
        <w:t>1.Общие положения</w:t>
      </w:r>
    </w:p>
    <w:p w:rsidR="00525022" w:rsidRDefault="00525022" w:rsidP="00A20D55">
      <w:pPr>
        <w:spacing w:after="0" w:line="240" w:lineRule="auto"/>
        <w:ind w:firstLine="709"/>
        <w:jc w:val="both"/>
        <w:rPr>
          <w:rFonts w:eastAsia="Calibri"/>
          <w:sz w:val="26"/>
          <w:szCs w:val="26"/>
        </w:rPr>
      </w:pPr>
      <w:r w:rsidRPr="00525022">
        <w:rPr>
          <w:sz w:val="26"/>
          <w:szCs w:val="26"/>
        </w:rPr>
        <w:t xml:space="preserve">1.1. </w:t>
      </w:r>
      <w:proofErr w:type="gramStart"/>
      <w:r w:rsidRPr="00525022">
        <w:rPr>
          <w:sz w:val="26"/>
          <w:szCs w:val="26"/>
        </w:rPr>
        <w:t xml:space="preserve">Настоящая антикоррупционная политика (далее – Политика) является базовым документом Муниципального </w:t>
      </w:r>
      <w:r w:rsidRPr="00525022">
        <w:rPr>
          <w:rFonts w:eastAsia="Calibri"/>
          <w:sz w:val="26"/>
          <w:szCs w:val="26"/>
        </w:rPr>
        <w:t>казенного учреждения «Единая дежурно-диспетчерская служба, гражданская защита Партизанского городского округа» (далее – МКУ «ЕДДС, ГЗ ПГО»), о</w:t>
      </w:r>
      <w:r>
        <w:rPr>
          <w:rFonts w:eastAsia="Calibri"/>
          <w:sz w:val="26"/>
          <w:szCs w:val="26"/>
        </w:rPr>
        <w:t>пределяющим ключевые принципы и требования, направленные на предотвращение коррупции</w:t>
      </w:r>
      <w:r w:rsidR="00A20D55">
        <w:rPr>
          <w:rFonts w:eastAsia="Calibri"/>
          <w:sz w:val="26"/>
          <w:szCs w:val="26"/>
        </w:rPr>
        <w:t xml:space="preserve"> и соблюдение норм применимого антикоррупционного законодательства, работниками и иными лицами, которые могут действовать от имени МКУ «ЕДДС, ГЗ ПГО».</w:t>
      </w:r>
      <w:proofErr w:type="gramEnd"/>
    </w:p>
    <w:p w:rsidR="00A20D55" w:rsidRPr="00525022" w:rsidRDefault="00A20D55" w:rsidP="00A20D55">
      <w:pPr>
        <w:spacing w:after="0" w:line="240" w:lineRule="auto"/>
        <w:ind w:firstLine="709"/>
        <w:jc w:val="both"/>
        <w:rPr>
          <w:rFonts w:eastAsia="Calibri"/>
          <w:sz w:val="26"/>
          <w:szCs w:val="26"/>
        </w:rPr>
      </w:pPr>
      <w:r>
        <w:rPr>
          <w:rFonts w:eastAsia="Calibri"/>
          <w:sz w:val="26"/>
          <w:szCs w:val="26"/>
        </w:rPr>
        <w:t>1.2. Политика разработана в соответствии с Федеральным законом от 25.12.2008 № 273-ФЗ «О противодействии коррупции»</w:t>
      </w:r>
      <w:r w:rsidR="008B559E">
        <w:rPr>
          <w:rFonts w:eastAsia="Calibri"/>
          <w:sz w:val="26"/>
          <w:szCs w:val="26"/>
        </w:rPr>
        <w:t>, Методическими рекомендациями по разработке и принятию организациями мер по предупреждению и противодействию коррупции, утвержденными Министерством труда и социальной защиты РФ от 08.11.2013 г., иными законодательными актами Российской Федерации, Уставом и локальными актами МКУ «ЕДДС, ГЗ ПГО».</w:t>
      </w:r>
    </w:p>
    <w:p w:rsidR="00525022" w:rsidRDefault="00D266A8" w:rsidP="00D266A8">
      <w:pPr>
        <w:pStyle w:val="a3"/>
        <w:spacing w:line="240" w:lineRule="auto"/>
        <w:ind w:left="0" w:firstLine="709"/>
        <w:jc w:val="both"/>
        <w:rPr>
          <w:sz w:val="26"/>
          <w:szCs w:val="26"/>
        </w:rPr>
      </w:pPr>
      <w:r w:rsidRPr="00D266A8">
        <w:rPr>
          <w:sz w:val="26"/>
          <w:szCs w:val="26"/>
        </w:rPr>
        <w:t>1.3.</w:t>
      </w:r>
      <w:r>
        <w:rPr>
          <w:sz w:val="26"/>
          <w:szCs w:val="26"/>
        </w:rPr>
        <w:t xml:space="preserve"> </w:t>
      </w:r>
      <w:proofErr w:type="gramStart"/>
      <w:r>
        <w:rPr>
          <w:sz w:val="26"/>
          <w:szCs w:val="26"/>
        </w:rPr>
        <w:t>Политика сформулирована с учетом того обстоятельства, что в Российской Федерации «коррупцией», «коррупционными действиями», «коррупционной деятельностью», как правило, считаются дача или получение взяток, злоупотребление служебным положением или полномочиями, коммерческий подкуп, платежи для упрощения формальностей, незаконное использование должностным лицом своего положения для получения выгоды в виде денег, ценностей, иного имущества, услуг, каких-либо прав для себя или для иных лиц либо незаконное предоставление</w:t>
      </w:r>
      <w:proofErr w:type="gramEnd"/>
      <w:r>
        <w:rPr>
          <w:sz w:val="26"/>
          <w:szCs w:val="26"/>
        </w:rPr>
        <w:t xml:space="preserve"> выгоды или прав этому лицу иными лицами.</w:t>
      </w:r>
    </w:p>
    <w:p w:rsidR="00D266A8" w:rsidRDefault="00D266A8" w:rsidP="00D266A8">
      <w:pPr>
        <w:pStyle w:val="a3"/>
        <w:spacing w:line="240" w:lineRule="auto"/>
        <w:ind w:left="0" w:firstLine="709"/>
        <w:jc w:val="both"/>
        <w:rPr>
          <w:sz w:val="26"/>
          <w:szCs w:val="26"/>
        </w:rPr>
      </w:pPr>
      <w:r>
        <w:rPr>
          <w:sz w:val="26"/>
          <w:szCs w:val="26"/>
        </w:rPr>
        <w:t>1.4. Основные термины и определения:</w:t>
      </w:r>
    </w:p>
    <w:p w:rsidR="00D266A8" w:rsidRDefault="00D266A8" w:rsidP="00D266A8">
      <w:pPr>
        <w:pStyle w:val="a3"/>
        <w:spacing w:line="240" w:lineRule="auto"/>
        <w:ind w:left="0" w:firstLine="709"/>
        <w:jc w:val="both"/>
        <w:rPr>
          <w:sz w:val="26"/>
          <w:szCs w:val="26"/>
        </w:rPr>
      </w:pPr>
      <w:proofErr w:type="gramStart"/>
      <w:r w:rsidRPr="00D266A8">
        <w:rPr>
          <w:b/>
          <w:sz w:val="26"/>
          <w:szCs w:val="26"/>
        </w:rPr>
        <w:t>Коррупция</w:t>
      </w:r>
      <w:r>
        <w:rPr>
          <w:sz w:val="26"/>
          <w:szCs w:val="26"/>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w:t>
      </w:r>
      <w:r w:rsidR="009B3685">
        <w:rPr>
          <w:sz w:val="26"/>
          <w:szCs w:val="26"/>
        </w:rPr>
        <w:t xml:space="preserve"> должностного положения вопреки законным интересам</w:t>
      </w:r>
      <w:r w:rsidR="00F24405">
        <w:rPr>
          <w:sz w:val="26"/>
          <w:szCs w:val="26"/>
        </w:rPr>
        <w:t xml:space="preserve">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w:t>
      </w:r>
      <w:r w:rsidR="006F7DD5">
        <w:rPr>
          <w:sz w:val="26"/>
          <w:szCs w:val="26"/>
        </w:rPr>
        <w:t xml:space="preserve"> либо незаконное предоставление такой выгоды указанному лицу другими физическими лицами</w:t>
      </w:r>
      <w:proofErr w:type="gramEnd"/>
      <w:r w:rsidR="006F7DD5">
        <w:rPr>
          <w:sz w:val="26"/>
          <w:szCs w:val="26"/>
        </w:rPr>
        <w:t>. Коррупцией также является совершение перечисленных деяний от имени или в интересах юридического лица (пункт 1 статьи 1 Федерального закона от 25.12.2008 г. № 273-ФЗ «О противодействии коррупции»).</w:t>
      </w:r>
    </w:p>
    <w:p w:rsidR="006F7DD5" w:rsidRDefault="006F7DD5" w:rsidP="00D266A8">
      <w:pPr>
        <w:pStyle w:val="a3"/>
        <w:spacing w:line="240" w:lineRule="auto"/>
        <w:ind w:left="0" w:firstLine="709"/>
        <w:jc w:val="both"/>
        <w:rPr>
          <w:sz w:val="26"/>
          <w:szCs w:val="26"/>
        </w:rPr>
      </w:pPr>
      <w:r w:rsidRPr="006F7DD5">
        <w:rPr>
          <w:b/>
          <w:sz w:val="26"/>
          <w:szCs w:val="26"/>
        </w:rPr>
        <w:lastRenderedPageBreak/>
        <w:t>Противодействие коррупции</w:t>
      </w:r>
      <w:r>
        <w:rPr>
          <w:sz w:val="26"/>
          <w:szCs w:val="26"/>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25.12.2008 г. № 273-ФЗ «О противодействии коррупции»):</w:t>
      </w:r>
    </w:p>
    <w:p w:rsidR="006F7DD5" w:rsidRDefault="006F7DD5" w:rsidP="00D266A8">
      <w:pPr>
        <w:pStyle w:val="a3"/>
        <w:spacing w:line="240" w:lineRule="auto"/>
        <w:ind w:left="0" w:firstLine="709"/>
        <w:jc w:val="both"/>
        <w:rPr>
          <w:sz w:val="26"/>
          <w:szCs w:val="26"/>
        </w:rPr>
      </w:pPr>
      <w:r>
        <w:rPr>
          <w:sz w:val="26"/>
          <w:szCs w:val="26"/>
        </w:rPr>
        <w:t>- по предупреждению коррупции, в том числе по выявлению и последующему устранению причин коррупции (профилактика коррупции);</w:t>
      </w:r>
    </w:p>
    <w:p w:rsidR="006F7DD5" w:rsidRDefault="006F7DD5" w:rsidP="00D266A8">
      <w:pPr>
        <w:pStyle w:val="a3"/>
        <w:spacing w:line="240" w:lineRule="auto"/>
        <w:ind w:left="0" w:firstLine="709"/>
        <w:jc w:val="both"/>
        <w:rPr>
          <w:sz w:val="26"/>
          <w:szCs w:val="26"/>
        </w:rPr>
      </w:pPr>
      <w:r>
        <w:rPr>
          <w:sz w:val="26"/>
          <w:szCs w:val="26"/>
        </w:rPr>
        <w:t>- по выявлению, предупреждению, пресечению, раскрытию и расследованию коррупционных правонарушений (борьба с коррупцией);</w:t>
      </w:r>
    </w:p>
    <w:p w:rsidR="006F7DD5" w:rsidRDefault="006F7DD5" w:rsidP="00D266A8">
      <w:pPr>
        <w:pStyle w:val="a3"/>
        <w:spacing w:line="240" w:lineRule="auto"/>
        <w:ind w:left="0" w:firstLine="709"/>
        <w:jc w:val="both"/>
        <w:rPr>
          <w:sz w:val="26"/>
          <w:szCs w:val="26"/>
        </w:rPr>
      </w:pPr>
      <w:r>
        <w:rPr>
          <w:sz w:val="26"/>
          <w:szCs w:val="26"/>
        </w:rPr>
        <w:t>- по минимизации и (или) ликвидации последствий коррупционных правонарушений</w:t>
      </w:r>
      <w:r w:rsidR="00E757A5">
        <w:rPr>
          <w:sz w:val="26"/>
          <w:szCs w:val="26"/>
        </w:rPr>
        <w:t>.</w:t>
      </w:r>
    </w:p>
    <w:p w:rsidR="00E757A5" w:rsidRDefault="00E757A5" w:rsidP="00D266A8">
      <w:pPr>
        <w:pStyle w:val="a3"/>
        <w:spacing w:line="240" w:lineRule="auto"/>
        <w:ind w:left="0" w:firstLine="709"/>
        <w:jc w:val="both"/>
        <w:rPr>
          <w:sz w:val="26"/>
          <w:szCs w:val="26"/>
        </w:rPr>
      </w:pPr>
      <w:r w:rsidRPr="00E757A5">
        <w:rPr>
          <w:b/>
          <w:sz w:val="26"/>
          <w:szCs w:val="26"/>
        </w:rPr>
        <w:t>Организация</w:t>
      </w:r>
      <w:r>
        <w:rPr>
          <w:sz w:val="26"/>
          <w:szCs w:val="26"/>
        </w:rPr>
        <w:t xml:space="preserve"> – юридическое лицо независимо от формы собственности, организационно-правовой формы и отраслевой принадлежности.</w:t>
      </w:r>
    </w:p>
    <w:p w:rsidR="00E757A5" w:rsidRDefault="00E757A5" w:rsidP="00D266A8">
      <w:pPr>
        <w:pStyle w:val="a3"/>
        <w:spacing w:line="240" w:lineRule="auto"/>
        <w:ind w:left="0" w:firstLine="709"/>
        <w:jc w:val="both"/>
        <w:rPr>
          <w:sz w:val="26"/>
          <w:szCs w:val="26"/>
        </w:rPr>
      </w:pPr>
      <w:r w:rsidRPr="00E757A5">
        <w:rPr>
          <w:b/>
          <w:sz w:val="26"/>
          <w:szCs w:val="26"/>
        </w:rPr>
        <w:t>Контрагент</w:t>
      </w:r>
      <w:r>
        <w:rPr>
          <w:sz w:val="26"/>
          <w:szCs w:val="26"/>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E757A5" w:rsidRDefault="00E757A5" w:rsidP="00D266A8">
      <w:pPr>
        <w:pStyle w:val="a3"/>
        <w:spacing w:line="240" w:lineRule="auto"/>
        <w:ind w:left="0" w:firstLine="709"/>
        <w:jc w:val="both"/>
        <w:rPr>
          <w:sz w:val="26"/>
          <w:szCs w:val="26"/>
        </w:rPr>
      </w:pPr>
      <w:proofErr w:type="gramStart"/>
      <w:r>
        <w:rPr>
          <w:sz w:val="26"/>
          <w:szCs w:val="26"/>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незаконного оказания ему услуг имущественного характера, предоставления иных имущественных прав за совершение действий (бездействие) в пользу взяткодателя ил представляемых им лиц, если такие действия (бездействие) входят</w:t>
      </w:r>
      <w:r w:rsidR="00224565">
        <w:rPr>
          <w:sz w:val="26"/>
          <w:szCs w:val="26"/>
        </w:rPr>
        <w:t xml:space="preserve"> в служебные полномочия должностного лица либо если оно в</w:t>
      </w:r>
      <w:proofErr w:type="gramEnd"/>
      <w:r w:rsidR="00224565">
        <w:rPr>
          <w:sz w:val="26"/>
          <w:szCs w:val="26"/>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24565" w:rsidRDefault="00224565" w:rsidP="00D266A8">
      <w:pPr>
        <w:pStyle w:val="a3"/>
        <w:spacing w:line="240" w:lineRule="auto"/>
        <w:ind w:left="0" w:firstLine="709"/>
        <w:jc w:val="both"/>
        <w:rPr>
          <w:sz w:val="26"/>
          <w:szCs w:val="26"/>
        </w:rPr>
      </w:pPr>
      <w:proofErr w:type="gramStart"/>
      <w:r w:rsidRPr="00224565">
        <w:rPr>
          <w:b/>
          <w:sz w:val="26"/>
          <w:szCs w:val="26"/>
        </w:rPr>
        <w:t>Коммерческий подкуп</w:t>
      </w:r>
      <w:r>
        <w:rPr>
          <w:sz w:val="26"/>
          <w:szCs w:val="26"/>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2024 Уголовного кодекса Российской Федерации).</w:t>
      </w:r>
      <w:proofErr w:type="gramEnd"/>
    </w:p>
    <w:p w:rsidR="00224565" w:rsidRDefault="00224565" w:rsidP="00D266A8">
      <w:pPr>
        <w:pStyle w:val="a3"/>
        <w:spacing w:line="240" w:lineRule="auto"/>
        <w:ind w:left="0" w:firstLine="709"/>
        <w:jc w:val="both"/>
        <w:rPr>
          <w:sz w:val="26"/>
          <w:szCs w:val="26"/>
        </w:rPr>
      </w:pPr>
      <w:proofErr w:type="gramStart"/>
      <w:r w:rsidRPr="00224565">
        <w:rPr>
          <w:b/>
          <w:sz w:val="26"/>
          <w:szCs w:val="26"/>
        </w:rPr>
        <w:t>Конфликт интересов</w:t>
      </w:r>
      <w:r>
        <w:rPr>
          <w:sz w:val="26"/>
          <w:szCs w:val="26"/>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w:t>
      </w:r>
      <w:r w:rsidR="002C440C">
        <w:rPr>
          <w:sz w:val="26"/>
          <w:szCs w:val="26"/>
        </w:rPr>
        <w:t xml:space="preserve">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002C440C">
        <w:rPr>
          <w:sz w:val="26"/>
          <w:szCs w:val="26"/>
        </w:rPr>
        <w:t xml:space="preserve"> (представителем организации) которой он является.</w:t>
      </w:r>
    </w:p>
    <w:p w:rsidR="002C440C" w:rsidRDefault="002C440C" w:rsidP="00D266A8">
      <w:pPr>
        <w:pStyle w:val="a3"/>
        <w:spacing w:line="240" w:lineRule="auto"/>
        <w:ind w:left="0" w:firstLine="709"/>
        <w:jc w:val="both"/>
        <w:rPr>
          <w:sz w:val="26"/>
          <w:szCs w:val="26"/>
        </w:rPr>
      </w:pPr>
      <w:r w:rsidRPr="002C440C">
        <w:rPr>
          <w:b/>
          <w:sz w:val="26"/>
          <w:szCs w:val="26"/>
        </w:rPr>
        <w:t>Личная заинтересованность работника (представителя организации)</w:t>
      </w:r>
      <w:r>
        <w:rPr>
          <w:sz w:val="26"/>
          <w:szCs w:val="26"/>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C440C" w:rsidRDefault="002C440C" w:rsidP="002C440C">
      <w:pPr>
        <w:pStyle w:val="a3"/>
        <w:spacing w:line="240" w:lineRule="auto"/>
        <w:ind w:left="0" w:firstLine="709"/>
        <w:jc w:val="center"/>
        <w:rPr>
          <w:b/>
          <w:sz w:val="26"/>
          <w:szCs w:val="26"/>
        </w:rPr>
      </w:pPr>
      <w:r w:rsidRPr="002C440C">
        <w:rPr>
          <w:b/>
          <w:sz w:val="26"/>
          <w:szCs w:val="26"/>
        </w:rPr>
        <w:t>2. Цели и задачи</w:t>
      </w:r>
    </w:p>
    <w:p w:rsidR="002C440C" w:rsidRDefault="002C440C" w:rsidP="002C440C">
      <w:pPr>
        <w:pStyle w:val="a3"/>
        <w:spacing w:line="240" w:lineRule="auto"/>
        <w:ind w:left="0" w:firstLine="709"/>
        <w:jc w:val="center"/>
        <w:rPr>
          <w:b/>
          <w:sz w:val="26"/>
          <w:szCs w:val="26"/>
        </w:rPr>
      </w:pPr>
    </w:p>
    <w:p w:rsidR="002C440C" w:rsidRDefault="002C440C" w:rsidP="002C440C">
      <w:pPr>
        <w:pStyle w:val="a3"/>
        <w:spacing w:line="240" w:lineRule="auto"/>
        <w:ind w:left="0" w:firstLine="709"/>
        <w:jc w:val="both"/>
        <w:rPr>
          <w:sz w:val="26"/>
          <w:szCs w:val="26"/>
        </w:rPr>
      </w:pPr>
      <w:r w:rsidRPr="002C440C">
        <w:rPr>
          <w:sz w:val="26"/>
          <w:szCs w:val="26"/>
        </w:rPr>
        <w:lastRenderedPageBreak/>
        <w:t>2.1. Политика</w:t>
      </w:r>
      <w:r>
        <w:rPr>
          <w:sz w:val="26"/>
          <w:szCs w:val="26"/>
        </w:rPr>
        <w:t xml:space="preserve"> отражает приверженность МКУ «ЕДДС, ГЗ ПГО» к усовершенствованию корпоративной культуры, следованию лучшим практикам корпоративного управления и поддержанию деловой репутации МКУ «ЕДДС, ГЗ ПГО» на должном уровне.</w:t>
      </w:r>
    </w:p>
    <w:p w:rsidR="002C440C" w:rsidRDefault="002C440C" w:rsidP="002C440C">
      <w:pPr>
        <w:pStyle w:val="a3"/>
        <w:spacing w:line="240" w:lineRule="auto"/>
        <w:ind w:left="0" w:firstLine="709"/>
        <w:jc w:val="both"/>
        <w:rPr>
          <w:sz w:val="26"/>
          <w:szCs w:val="26"/>
        </w:rPr>
      </w:pPr>
      <w:r>
        <w:rPr>
          <w:sz w:val="26"/>
          <w:szCs w:val="26"/>
        </w:rPr>
        <w:t>2.2. Основными целями антикоррупционной политики МКУ «ЕДДС, ГЗ ПГО» являются:</w:t>
      </w:r>
    </w:p>
    <w:p w:rsidR="0044480E" w:rsidRDefault="0044480E" w:rsidP="002C440C">
      <w:pPr>
        <w:pStyle w:val="a3"/>
        <w:spacing w:line="240" w:lineRule="auto"/>
        <w:ind w:left="0" w:firstLine="709"/>
        <w:jc w:val="both"/>
        <w:rPr>
          <w:sz w:val="26"/>
          <w:szCs w:val="26"/>
        </w:rPr>
      </w:pPr>
      <w:r>
        <w:rPr>
          <w:sz w:val="26"/>
          <w:szCs w:val="26"/>
        </w:rPr>
        <w:t>- предупреждение коррупции;</w:t>
      </w:r>
    </w:p>
    <w:p w:rsidR="0044480E" w:rsidRDefault="0044480E" w:rsidP="002C440C">
      <w:pPr>
        <w:pStyle w:val="a3"/>
        <w:spacing w:line="240" w:lineRule="auto"/>
        <w:ind w:left="0" w:firstLine="709"/>
        <w:jc w:val="both"/>
        <w:rPr>
          <w:sz w:val="26"/>
          <w:szCs w:val="26"/>
        </w:rPr>
      </w:pPr>
      <w:r>
        <w:rPr>
          <w:sz w:val="26"/>
          <w:szCs w:val="26"/>
        </w:rPr>
        <w:t>- обеспечение неотвратимости наказания за коррупционные проявления;</w:t>
      </w:r>
    </w:p>
    <w:p w:rsidR="0044480E" w:rsidRDefault="0044480E" w:rsidP="002C440C">
      <w:pPr>
        <w:pStyle w:val="a3"/>
        <w:spacing w:line="240" w:lineRule="auto"/>
        <w:ind w:left="0" w:firstLine="709"/>
        <w:jc w:val="both"/>
        <w:rPr>
          <w:sz w:val="26"/>
          <w:szCs w:val="26"/>
        </w:rPr>
      </w:pPr>
      <w:r>
        <w:rPr>
          <w:sz w:val="26"/>
          <w:szCs w:val="26"/>
        </w:rPr>
        <w:t>- формирование антикоррупционного сознания у работников.</w:t>
      </w:r>
    </w:p>
    <w:p w:rsidR="0044480E" w:rsidRDefault="0044480E" w:rsidP="002C440C">
      <w:pPr>
        <w:pStyle w:val="a3"/>
        <w:spacing w:line="240" w:lineRule="auto"/>
        <w:ind w:left="0" w:firstLine="709"/>
        <w:jc w:val="both"/>
        <w:rPr>
          <w:sz w:val="26"/>
          <w:szCs w:val="26"/>
        </w:rPr>
      </w:pPr>
      <w:r>
        <w:rPr>
          <w:sz w:val="26"/>
          <w:szCs w:val="26"/>
        </w:rPr>
        <w:t>2.3. Основными задачами антикоррупционной политики МКУ «ЕДДС, ГЗ ПГО» являются:</w:t>
      </w:r>
    </w:p>
    <w:p w:rsidR="0044480E" w:rsidRDefault="0044480E" w:rsidP="002C440C">
      <w:pPr>
        <w:pStyle w:val="a3"/>
        <w:spacing w:line="240" w:lineRule="auto"/>
        <w:ind w:left="0" w:firstLine="709"/>
        <w:jc w:val="both"/>
        <w:rPr>
          <w:sz w:val="26"/>
          <w:szCs w:val="26"/>
        </w:rPr>
      </w:pPr>
      <w:r>
        <w:rPr>
          <w:sz w:val="26"/>
          <w:szCs w:val="26"/>
        </w:rPr>
        <w:t>- минимизация риска вовлечения работников МКУ «ЕДДС, ГЗ ПГО» независимо от занимаемой должности в коррупционную деятельность;</w:t>
      </w:r>
    </w:p>
    <w:p w:rsidR="0044480E" w:rsidRDefault="0044480E" w:rsidP="002C440C">
      <w:pPr>
        <w:pStyle w:val="a3"/>
        <w:spacing w:line="240" w:lineRule="auto"/>
        <w:ind w:left="0" w:firstLine="709"/>
        <w:jc w:val="both"/>
        <w:rPr>
          <w:sz w:val="26"/>
          <w:szCs w:val="26"/>
        </w:rPr>
      </w:pPr>
      <w:r>
        <w:rPr>
          <w:sz w:val="26"/>
          <w:szCs w:val="26"/>
        </w:rPr>
        <w:t>- формирование у заявителей, клиентов, работников и иных лиц единообразного понимания политики МКУ «ЕДДС, ГЗ ПГО» о неприятии коррупции в любых формах и проявлениях;</w:t>
      </w:r>
    </w:p>
    <w:p w:rsidR="0044480E" w:rsidRDefault="0044480E" w:rsidP="002C440C">
      <w:pPr>
        <w:pStyle w:val="a3"/>
        <w:spacing w:line="240" w:lineRule="auto"/>
        <w:ind w:left="0" w:firstLine="709"/>
        <w:jc w:val="both"/>
        <w:rPr>
          <w:sz w:val="26"/>
          <w:szCs w:val="26"/>
        </w:rPr>
      </w:pPr>
      <w:r>
        <w:rPr>
          <w:sz w:val="26"/>
          <w:szCs w:val="26"/>
        </w:rPr>
        <w:t>- знание и соблюдение работниками норм антикоррупционного законодательства, требований настоящей политики;</w:t>
      </w:r>
    </w:p>
    <w:p w:rsidR="0044480E" w:rsidRDefault="0044480E" w:rsidP="002C440C">
      <w:pPr>
        <w:pStyle w:val="a3"/>
        <w:spacing w:line="240" w:lineRule="auto"/>
        <w:ind w:left="0" w:firstLine="709"/>
        <w:jc w:val="both"/>
        <w:rPr>
          <w:sz w:val="26"/>
          <w:szCs w:val="26"/>
        </w:rPr>
      </w:pPr>
      <w:r>
        <w:rPr>
          <w:sz w:val="26"/>
          <w:szCs w:val="26"/>
        </w:rPr>
        <w:t>- минимизация риска вовлечения работников МКУ «ЕДДС, ГЗ ПГО» в коррупционную деятельность</w:t>
      </w:r>
      <w:r w:rsidR="008F2EB9">
        <w:rPr>
          <w:sz w:val="26"/>
          <w:szCs w:val="26"/>
        </w:rPr>
        <w:t>;</w:t>
      </w:r>
    </w:p>
    <w:p w:rsidR="008F2EB9" w:rsidRDefault="008F2EB9" w:rsidP="002C440C">
      <w:pPr>
        <w:pStyle w:val="a3"/>
        <w:spacing w:line="240" w:lineRule="auto"/>
        <w:ind w:left="0" w:firstLine="709"/>
        <w:jc w:val="both"/>
        <w:rPr>
          <w:sz w:val="26"/>
          <w:szCs w:val="26"/>
        </w:rPr>
      </w:pPr>
      <w:r>
        <w:rPr>
          <w:sz w:val="26"/>
          <w:szCs w:val="26"/>
        </w:rPr>
        <w:t>- ответственность работников за коррупционные проявления;</w:t>
      </w:r>
    </w:p>
    <w:p w:rsidR="008F2EB9" w:rsidRDefault="008F2EB9" w:rsidP="002C440C">
      <w:pPr>
        <w:pStyle w:val="a3"/>
        <w:spacing w:line="240" w:lineRule="auto"/>
        <w:ind w:left="0" w:firstLine="709"/>
        <w:jc w:val="both"/>
        <w:rPr>
          <w:sz w:val="26"/>
          <w:szCs w:val="26"/>
        </w:rPr>
      </w:pPr>
      <w:r>
        <w:rPr>
          <w:sz w:val="26"/>
          <w:szCs w:val="26"/>
        </w:rPr>
        <w:t>- мониторинг эффективности внедренных антикоррупционных мер (стандартов, процедур и т.п.);</w:t>
      </w:r>
    </w:p>
    <w:p w:rsidR="008F2EB9" w:rsidRDefault="008F2EB9" w:rsidP="002C440C">
      <w:pPr>
        <w:pStyle w:val="a3"/>
        <w:spacing w:line="240" w:lineRule="auto"/>
        <w:ind w:left="0" w:firstLine="709"/>
        <w:jc w:val="both"/>
        <w:rPr>
          <w:sz w:val="26"/>
          <w:szCs w:val="26"/>
        </w:rPr>
      </w:pPr>
      <w:r>
        <w:rPr>
          <w:sz w:val="26"/>
          <w:szCs w:val="26"/>
        </w:rPr>
        <w:t>- знание и соблюдение работниками МКУ «ЕДДС, ГЗ ПГО» требование настоящей Политики, ключевые нормы применимого антикоррупционного законодательства, а также адекватные процедуры по предотвращению коррупции.</w:t>
      </w:r>
    </w:p>
    <w:p w:rsidR="008F2EB9" w:rsidRPr="001C32C8" w:rsidRDefault="008F2EB9" w:rsidP="008F2EB9">
      <w:pPr>
        <w:pStyle w:val="a3"/>
        <w:spacing w:line="240" w:lineRule="auto"/>
        <w:ind w:left="0" w:firstLine="709"/>
        <w:jc w:val="center"/>
        <w:rPr>
          <w:b/>
          <w:sz w:val="26"/>
          <w:szCs w:val="26"/>
        </w:rPr>
      </w:pPr>
    </w:p>
    <w:p w:rsidR="001C32C8" w:rsidRPr="001C32C8" w:rsidRDefault="001C32C8" w:rsidP="008F2EB9">
      <w:pPr>
        <w:pStyle w:val="a3"/>
        <w:spacing w:line="240" w:lineRule="auto"/>
        <w:ind w:left="0" w:firstLine="709"/>
        <w:jc w:val="center"/>
        <w:rPr>
          <w:b/>
          <w:sz w:val="26"/>
          <w:szCs w:val="26"/>
        </w:rPr>
      </w:pPr>
      <w:bookmarkStart w:id="0" w:name="_GoBack"/>
      <w:r w:rsidRPr="001C32C8">
        <w:rPr>
          <w:b/>
          <w:sz w:val="26"/>
          <w:szCs w:val="26"/>
        </w:rPr>
        <w:t>3. Основные принципы антикоррупционной политики</w:t>
      </w:r>
    </w:p>
    <w:p w:rsidR="001C32C8" w:rsidRDefault="001C32C8" w:rsidP="008F2EB9">
      <w:pPr>
        <w:pStyle w:val="a3"/>
        <w:spacing w:line="240" w:lineRule="auto"/>
        <w:ind w:left="0" w:firstLine="709"/>
        <w:jc w:val="center"/>
        <w:rPr>
          <w:sz w:val="26"/>
          <w:szCs w:val="26"/>
        </w:rPr>
      </w:pPr>
    </w:p>
    <w:p w:rsidR="001C32C8" w:rsidRDefault="001C32C8" w:rsidP="001C32C8">
      <w:pPr>
        <w:pStyle w:val="a3"/>
        <w:spacing w:line="240" w:lineRule="auto"/>
        <w:ind w:left="0" w:firstLine="709"/>
        <w:jc w:val="both"/>
        <w:rPr>
          <w:sz w:val="26"/>
          <w:szCs w:val="26"/>
        </w:rPr>
      </w:pPr>
      <w:r>
        <w:rPr>
          <w:sz w:val="26"/>
          <w:szCs w:val="26"/>
        </w:rPr>
        <w:t>3.1. Антикоррупционная политика МКУ «ЕДДС, ГЗ ПГО основана на следующих ключевых принципах:</w:t>
      </w:r>
    </w:p>
    <w:p w:rsidR="001C32C8" w:rsidRDefault="001C32C8" w:rsidP="001C32C8">
      <w:pPr>
        <w:pStyle w:val="a3"/>
        <w:spacing w:line="240" w:lineRule="auto"/>
        <w:ind w:left="0" w:firstLine="709"/>
        <w:jc w:val="both"/>
        <w:rPr>
          <w:sz w:val="26"/>
          <w:szCs w:val="26"/>
        </w:rPr>
      </w:pPr>
      <w:r>
        <w:rPr>
          <w:sz w:val="26"/>
          <w:szCs w:val="26"/>
        </w:rPr>
        <w:t>3.1.1. Принцип соответствия политики действующему законодательству и общепринятым нормам.</w:t>
      </w:r>
    </w:p>
    <w:p w:rsidR="001C32C8" w:rsidRDefault="001C32C8" w:rsidP="001C32C8">
      <w:pPr>
        <w:pStyle w:val="a3"/>
        <w:spacing w:line="240" w:lineRule="auto"/>
        <w:ind w:left="0" w:firstLine="709"/>
        <w:jc w:val="both"/>
        <w:rPr>
          <w:sz w:val="26"/>
          <w:szCs w:val="26"/>
        </w:rPr>
      </w:pPr>
      <w:proofErr w:type="gramStart"/>
      <w:r>
        <w:rPr>
          <w:sz w:val="26"/>
          <w:szCs w:val="26"/>
        </w:rPr>
        <w:t>Настоящая антикоррупционная политика соответствует Конституции Российской Федерации, федеральным конституционным законам, общепризнанным принципам и нормам международного права и международным договорам Российской Федерации, федеральным законам, нормативным правовым актам Президента Российской Федерации, а также нормативным правовым актам Правительства Российской Федерации, нормативным правовым актам иных федеральных органов государственной власти, законодательству Российской Федерации и иным нормативным правовым актам, применимым к МКУ «ЕДДС, ГЗ ПГО».</w:t>
      </w:r>
      <w:proofErr w:type="gramEnd"/>
    </w:p>
    <w:p w:rsidR="001C32C8" w:rsidRDefault="001C32C8" w:rsidP="001C32C8">
      <w:pPr>
        <w:pStyle w:val="a3"/>
        <w:spacing w:line="240" w:lineRule="auto"/>
        <w:ind w:left="0" w:firstLine="709"/>
        <w:jc w:val="both"/>
        <w:rPr>
          <w:sz w:val="26"/>
          <w:szCs w:val="26"/>
        </w:rPr>
      </w:pPr>
      <w:r>
        <w:rPr>
          <w:sz w:val="26"/>
          <w:szCs w:val="26"/>
        </w:rPr>
        <w:t>3.1.2. Принцип личного примера руководства.</w:t>
      </w:r>
    </w:p>
    <w:p w:rsidR="001C32C8" w:rsidRDefault="001C32C8" w:rsidP="001C32C8">
      <w:pPr>
        <w:pStyle w:val="a3"/>
        <w:spacing w:line="240" w:lineRule="auto"/>
        <w:ind w:left="0" w:firstLine="709"/>
        <w:jc w:val="both"/>
        <w:rPr>
          <w:sz w:val="26"/>
          <w:szCs w:val="26"/>
        </w:rPr>
      </w:pPr>
      <w:r>
        <w:rPr>
          <w:sz w:val="26"/>
          <w:szCs w:val="26"/>
        </w:rPr>
        <w:t>Ключевая роль руководства МКУ «ЕДДС, ГЗ ПГО» в формировании культуры нетерпимости к коррупции и в создании внутриорганизационной системы предупреждения и противодействия коррупции в МКУ «ЕДДС, ГЗ ПГО».</w:t>
      </w:r>
    </w:p>
    <w:p w:rsidR="001C32C8" w:rsidRDefault="005B0091" w:rsidP="001C32C8">
      <w:pPr>
        <w:pStyle w:val="a3"/>
        <w:spacing w:line="240" w:lineRule="auto"/>
        <w:ind w:left="0" w:firstLine="709"/>
        <w:jc w:val="both"/>
        <w:rPr>
          <w:sz w:val="26"/>
          <w:szCs w:val="26"/>
        </w:rPr>
      </w:pPr>
      <w:r>
        <w:rPr>
          <w:sz w:val="26"/>
          <w:szCs w:val="26"/>
        </w:rPr>
        <w:t>3.1.3. Принцип вовлеченности работников.</w:t>
      </w:r>
    </w:p>
    <w:bookmarkEnd w:id="0"/>
    <w:p w:rsidR="005B0091" w:rsidRDefault="005B0091" w:rsidP="001C32C8">
      <w:pPr>
        <w:pStyle w:val="a3"/>
        <w:spacing w:line="240" w:lineRule="auto"/>
        <w:ind w:left="0" w:firstLine="709"/>
        <w:jc w:val="both"/>
        <w:rPr>
          <w:sz w:val="26"/>
          <w:szCs w:val="26"/>
        </w:rPr>
      </w:pPr>
      <w:r>
        <w:rPr>
          <w:sz w:val="26"/>
          <w:szCs w:val="26"/>
        </w:rPr>
        <w:lastRenderedPageBreak/>
        <w:t>В МКУ «ЕДДС, ГЗ ПГО» информируют работников о положениях антикоррупционного законодательства.</w:t>
      </w:r>
    </w:p>
    <w:p w:rsidR="005B0091" w:rsidRDefault="005B0091" w:rsidP="001C32C8">
      <w:pPr>
        <w:pStyle w:val="a3"/>
        <w:spacing w:line="240" w:lineRule="auto"/>
        <w:ind w:left="0" w:firstLine="709"/>
        <w:jc w:val="both"/>
        <w:rPr>
          <w:sz w:val="26"/>
          <w:szCs w:val="26"/>
        </w:rPr>
      </w:pPr>
      <w:r>
        <w:rPr>
          <w:sz w:val="26"/>
          <w:szCs w:val="26"/>
        </w:rPr>
        <w:t>3.1.4. Принцип соразмерности антикоррупционных процедур риску коррупции.</w:t>
      </w:r>
    </w:p>
    <w:p w:rsidR="005B0091" w:rsidRDefault="005B0091" w:rsidP="001C32C8">
      <w:pPr>
        <w:pStyle w:val="a3"/>
        <w:spacing w:line="240" w:lineRule="auto"/>
        <w:ind w:left="0" w:firstLine="709"/>
        <w:jc w:val="both"/>
        <w:rPr>
          <w:sz w:val="26"/>
          <w:szCs w:val="26"/>
        </w:rPr>
      </w:pPr>
      <w:r>
        <w:rPr>
          <w:sz w:val="26"/>
          <w:szCs w:val="26"/>
        </w:rPr>
        <w:t>В МКУ «ЕДДС, ГЗ ПГО» проводится работа с сотрудниками, позволяющая снизить вероятность вовлечения в коррупционную деятельность.</w:t>
      </w:r>
    </w:p>
    <w:p w:rsidR="005B0091" w:rsidRDefault="005B0091" w:rsidP="001C32C8">
      <w:pPr>
        <w:pStyle w:val="a3"/>
        <w:spacing w:line="240" w:lineRule="auto"/>
        <w:ind w:left="0" w:firstLine="709"/>
        <w:jc w:val="both"/>
        <w:rPr>
          <w:sz w:val="26"/>
          <w:szCs w:val="26"/>
        </w:rPr>
      </w:pPr>
      <w:r>
        <w:rPr>
          <w:sz w:val="26"/>
          <w:szCs w:val="26"/>
        </w:rPr>
        <w:t>3.1.5. Принцип ответственности и неотвратимости наказания.</w:t>
      </w:r>
    </w:p>
    <w:p w:rsidR="005B0091" w:rsidRDefault="005B0091" w:rsidP="001C32C8">
      <w:pPr>
        <w:pStyle w:val="a3"/>
        <w:spacing w:line="240" w:lineRule="auto"/>
        <w:ind w:left="0" w:firstLine="709"/>
        <w:jc w:val="both"/>
        <w:rPr>
          <w:sz w:val="26"/>
          <w:szCs w:val="26"/>
        </w:rPr>
      </w:pPr>
      <w:r>
        <w:rPr>
          <w:sz w:val="26"/>
          <w:szCs w:val="26"/>
        </w:rPr>
        <w:t>Неотвратимость наказания для работников МКУ «ЕДДС, ГЗ ПГО» вне зависимости от занимаемой должности, стажа работы и иных условий в случае совершения ими коррупционных правонарушений</w:t>
      </w:r>
      <w:r w:rsidR="00AA2F55">
        <w:rPr>
          <w:sz w:val="26"/>
          <w:szCs w:val="26"/>
        </w:rPr>
        <w:t>, в связи с исполнением трудовых обязанностей, а также ответственно</w:t>
      </w:r>
      <w:r w:rsidR="00AA2F55">
        <w:rPr>
          <w:sz w:val="26"/>
          <w:szCs w:val="26"/>
        </w:rPr>
        <w:t>с</w:t>
      </w:r>
      <w:r w:rsidR="00AA2F55">
        <w:rPr>
          <w:sz w:val="26"/>
          <w:szCs w:val="26"/>
        </w:rPr>
        <w:t>ть руководства за реализацию настоящей антикоррупционной политики.</w:t>
      </w:r>
    </w:p>
    <w:p w:rsidR="00AA2F55" w:rsidRDefault="00AA2F55" w:rsidP="001C32C8">
      <w:pPr>
        <w:pStyle w:val="a3"/>
        <w:spacing w:line="240" w:lineRule="auto"/>
        <w:ind w:left="0" w:firstLine="709"/>
        <w:jc w:val="both"/>
        <w:rPr>
          <w:sz w:val="26"/>
          <w:szCs w:val="26"/>
        </w:rPr>
      </w:pPr>
      <w:r>
        <w:rPr>
          <w:sz w:val="26"/>
          <w:szCs w:val="26"/>
        </w:rPr>
        <w:t>3.1.6. Принцип постоянного контроля и регулярного мониторинга.</w:t>
      </w:r>
    </w:p>
    <w:p w:rsidR="00AA2F55" w:rsidRDefault="00AA2F55" w:rsidP="001C32C8">
      <w:pPr>
        <w:pStyle w:val="a3"/>
        <w:spacing w:line="240" w:lineRule="auto"/>
        <w:ind w:left="0" w:firstLine="709"/>
        <w:jc w:val="both"/>
        <w:rPr>
          <w:sz w:val="26"/>
          <w:szCs w:val="26"/>
        </w:rPr>
      </w:pPr>
      <w:r>
        <w:rPr>
          <w:sz w:val="26"/>
          <w:szCs w:val="26"/>
        </w:rPr>
        <w:t xml:space="preserve">В МКУ «ЕДДС, ГЗ ПГО» осуществляется мониторинг эффективности внедренных антикоррупционных процедур, а также </w:t>
      </w:r>
      <w:proofErr w:type="gramStart"/>
      <w:r>
        <w:rPr>
          <w:sz w:val="26"/>
          <w:szCs w:val="26"/>
        </w:rPr>
        <w:t>контроля за</w:t>
      </w:r>
      <w:proofErr w:type="gramEnd"/>
      <w:r>
        <w:rPr>
          <w:sz w:val="26"/>
          <w:szCs w:val="26"/>
        </w:rPr>
        <w:t xml:space="preserve"> их исполнением.</w:t>
      </w:r>
    </w:p>
    <w:p w:rsidR="00AA2F55" w:rsidRDefault="00AA2F55" w:rsidP="001C32C8">
      <w:pPr>
        <w:pStyle w:val="a3"/>
        <w:spacing w:line="240" w:lineRule="auto"/>
        <w:ind w:left="0" w:firstLine="709"/>
        <w:jc w:val="both"/>
        <w:rPr>
          <w:sz w:val="26"/>
          <w:szCs w:val="26"/>
        </w:rPr>
      </w:pPr>
    </w:p>
    <w:p w:rsidR="008F2EB9" w:rsidRPr="008F2EB9" w:rsidRDefault="008F2EB9" w:rsidP="008F2EB9">
      <w:pPr>
        <w:pStyle w:val="a3"/>
        <w:spacing w:line="240" w:lineRule="auto"/>
        <w:ind w:left="0" w:firstLine="709"/>
        <w:jc w:val="center"/>
        <w:rPr>
          <w:b/>
          <w:sz w:val="26"/>
          <w:szCs w:val="26"/>
        </w:rPr>
      </w:pPr>
      <w:r w:rsidRPr="008F2EB9">
        <w:rPr>
          <w:b/>
          <w:sz w:val="26"/>
          <w:szCs w:val="26"/>
        </w:rPr>
        <w:t xml:space="preserve">4. Область применения антикоррупционной политики </w:t>
      </w:r>
    </w:p>
    <w:p w:rsidR="008F2EB9" w:rsidRPr="008F2EB9" w:rsidRDefault="008F2EB9" w:rsidP="008F2EB9">
      <w:pPr>
        <w:pStyle w:val="a3"/>
        <w:spacing w:line="240" w:lineRule="auto"/>
        <w:ind w:left="0" w:firstLine="709"/>
        <w:jc w:val="center"/>
        <w:rPr>
          <w:b/>
          <w:sz w:val="26"/>
          <w:szCs w:val="26"/>
        </w:rPr>
      </w:pPr>
      <w:r w:rsidRPr="008F2EB9">
        <w:rPr>
          <w:b/>
          <w:sz w:val="26"/>
          <w:szCs w:val="26"/>
        </w:rPr>
        <w:t>и круг лиц, попадающих под ее действие</w:t>
      </w:r>
    </w:p>
    <w:p w:rsidR="0044480E" w:rsidRDefault="0044480E" w:rsidP="002C440C">
      <w:pPr>
        <w:pStyle w:val="a3"/>
        <w:spacing w:line="240" w:lineRule="auto"/>
        <w:ind w:left="0" w:firstLine="709"/>
        <w:jc w:val="both"/>
        <w:rPr>
          <w:sz w:val="26"/>
          <w:szCs w:val="26"/>
        </w:rPr>
      </w:pPr>
    </w:p>
    <w:p w:rsidR="008F2EB9" w:rsidRDefault="008F2EB9" w:rsidP="002C440C">
      <w:pPr>
        <w:pStyle w:val="a3"/>
        <w:spacing w:line="240" w:lineRule="auto"/>
        <w:ind w:left="0" w:firstLine="709"/>
        <w:jc w:val="both"/>
        <w:rPr>
          <w:sz w:val="26"/>
          <w:szCs w:val="26"/>
        </w:rPr>
      </w:pPr>
      <w:r>
        <w:rPr>
          <w:sz w:val="26"/>
          <w:szCs w:val="26"/>
        </w:rPr>
        <w:t xml:space="preserve">4.1. Основным кругом лиц, попадающих под действие политики, являются работники, находящиеся в трудовых отношениях с МКУ «ЕДДС, ГЗ ПГО», вне </w:t>
      </w:r>
      <w:r w:rsidR="004A4171">
        <w:rPr>
          <w:sz w:val="26"/>
          <w:szCs w:val="26"/>
        </w:rPr>
        <w:t>зависимости от занимаемой должности и выполняемых ими функций. Политика распространяется и на лиц, выполняющих для МКУ «ЕДДС, ГЗ ПГО» работы или предоставляющие услуги на основе гражданско-правовых договоров. В этом случае соответствующие положения необходимо включить в текст договоров.</w:t>
      </w:r>
    </w:p>
    <w:p w:rsidR="004A4171" w:rsidRDefault="004A4171" w:rsidP="002C440C">
      <w:pPr>
        <w:pStyle w:val="a3"/>
        <w:spacing w:line="240" w:lineRule="auto"/>
        <w:ind w:left="0" w:firstLine="709"/>
        <w:jc w:val="both"/>
        <w:rPr>
          <w:sz w:val="26"/>
          <w:szCs w:val="26"/>
        </w:rPr>
      </w:pPr>
      <w:r>
        <w:rPr>
          <w:sz w:val="26"/>
          <w:szCs w:val="26"/>
        </w:rPr>
        <w:t>4.2. Обязанности работников МКУ «ЕДДС, ГЗ ПГО» в связи с предупреждением и противодействием коррупции:</w:t>
      </w:r>
    </w:p>
    <w:p w:rsidR="004A4171" w:rsidRDefault="004A4171" w:rsidP="002C440C">
      <w:pPr>
        <w:pStyle w:val="a3"/>
        <w:spacing w:line="240" w:lineRule="auto"/>
        <w:ind w:left="0" w:firstLine="709"/>
        <w:jc w:val="both"/>
        <w:rPr>
          <w:sz w:val="26"/>
          <w:szCs w:val="26"/>
        </w:rPr>
      </w:pPr>
      <w:r>
        <w:rPr>
          <w:sz w:val="26"/>
          <w:szCs w:val="26"/>
        </w:rPr>
        <w:t>4.2.1. Воздерживаться от совершения и (или) участия в совершении коррупционных правонарушений в интересах или от имени МКУ «ЕДДС, ГЗ ПГО»;</w:t>
      </w:r>
    </w:p>
    <w:p w:rsidR="004A4171" w:rsidRDefault="004A4171" w:rsidP="004A4171">
      <w:pPr>
        <w:pStyle w:val="a3"/>
        <w:spacing w:line="240" w:lineRule="auto"/>
        <w:ind w:left="0" w:firstLine="709"/>
        <w:jc w:val="both"/>
        <w:rPr>
          <w:sz w:val="26"/>
          <w:szCs w:val="26"/>
        </w:rPr>
      </w:pPr>
      <w:r>
        <w:rPr>
          <w:sz w:val="26"/>
          <w:szCs w:val="26"/>
        </w:rPr>
        <w:t>4.2.2.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МКУ «ЕДДС, ГЗ ПГО»;</w:t>
      </w:r>
    </w:p>
    <w:p w:rsidR="004A4171" w:rsidRDefault="004A4171" w:rsidP="002C440C">
      <w:pPr>
        <w:pStyle w:val="a3"/>
        <w:spacing w:line="240" w:lineRule="auto"/>
        <w:ind w:left="0" w:firstLine="709"/>
        <w:jc w:val="both"/>
        <w:rPr>
          <w:sz w:val="26"/>
          <w:szCs w:val="26"/>
        </w:rPr>
      </w:pPr>
      <w:r>
        <w:rPr>
          <w:sz w:val="26"/>
          <w:szCs w:val="26"/>
        </w:rPr>
        <w:t>4.2.3. Незамедлительно информировать директора МКУ «ЕДДС, ГЗ ПГО»</w:t>
      </w:r>
      <w:r w:rsidR="00F02C6E">
        <w:rPr>
          <w:sz w:val="26"/>
          <w:szCs w:val="26"/>
        </w:rPr>
        <w:t xml:space="preserve"> в случаях:</w:t>
      </w:r>
    </w:p>
    <w:p w:rsidR="00F02C6E" w:rsidRDefault="00F02C6E" w:rsidP="002C440C">
      <w:pPr>
        <w:pStyle w:val="a3"/>
        <w:spacing w:line="240" w:lineRule="auto"/>
        <w:ind w:left="0" w:firstLine="709"/>
        <w:jc w:val="both"/>
        <w:rPr>
          <w:sz w:val="26"/>
          <w:szCs w:val="26"/>
        </w:rPr>
      </w:pPr>
      <w:r>
        <w:rPr>
          <w:sz w:val="26"/>
          <w:szCs w:val="26"/>
        </w:rPr>
        <w:t>- склонения работника к совершению коррупционных правонарушений;</w:t>
      </w:r>
    </w:p>
    <w:p w:rsidR="00F02C6E" w:rsidRDefault="00F02C6E" w:rsidP="002C440C">
      <w:pPr>
        <w:pStyle w:val="a3"/>
        <w:spacing w:line="240" w:lineRule="auto"/>
        <w:ind w:left="0" w:firstLine="709"/>
        <w:jc w:val="both"/>
        <w:rPr>
          <w:sz w:val="26"/>
          <w:szCs w:val="26"/>
        </w:rPr>
      </w:pPr>
      <w:r>
        <w:rPr>
          <w:sz w:val="26"/>
          <w:szCs w:val="26"/>
        </w:rPr>
        <w:t>-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F02C6E" w:rsidRDefault="00F02C6E" w:rsidP="002C440C">
      <w:pPr>
        <w:pStyle w:val="a3"/>
        <w:spacing w:line="240" w:lineRule="auto"/>
        <w:ind w:left="0" w:firstLine="709"/>
        <w:jc w:val="both"/>
        <w:rPr>
          <w:sz w:val="26"/>
          <w:szCs w:val="26"/>
        </w:rPr>
      </w:pPr>
      <w:r>
        <w:rPr>
          <w:sz w:val="26"/>
          <w:szCs w:val="26"/>
        </w:rPr>
        <w:t>4.2.4. Сообщать директору МКУ «ЕДДС, ГЗ ПГО» о возможности возникновения либо возникшем у работника конфликте интересов.</w:t>
      </w:r>
    </w:p>
    <w:p w:rsidR="00F02C6E" w:rsidRDefault="008D09E1" w:rsidP="002C440C">
      <w:pPr>
        <w:pStyle w:val="a3"/>
        <w:spacing w:line="240" w:lineRule="auto"/>
        <w:ind w:left="0" w:firstLine="709"/>
        <w:jc w:val="both"/>
        <w:rPr>
          <w:sz w:val="26"/>
          <w:szCs w:val="26"/>
        </w:rPr>
      </w:pPr>
      <w:r>
        <w:rPr>
          <w:sz w:val="26"/>
          <w:szCs w:val="26"/>
        </w:rPr>
        <w:t>С каждым работником МКУ «ЕДДС, ГЗ ПГО» подписывается обязательство (соглашение) о соблюдении принципов и требований антикоррупционной политики учреждения и норм антикоррупционного законодательства Российской Федерации.</w:t>
      </w:r>
    </w:p>
    <w:p w:rsidR="00656210" w:rsidRDefault="00656210" w:rsidP="002C440C">
      <w:pPr>
        <w:pStyle w:val="a3"/>
        <w:spacing w:line="240" w:lineRule="auto"/>
        <w:ind w:left="0" w:firstLine="709"/>
        <w:jc w:val="both"/>
        <w:rPr>
          <w:sz w:val="26"/>
          <w:szCs w:val="26"/>
        </w:rPr>
      </w:pPr>
      <w:r>
        <w:rPr>
          <w:sz w:val="26"/>
          <w:szCs w:val="26"/>
        </w:rPr>
        <w:t>4.3. Обязанности руководства:</w:t>
      </w:r>
    </w:p>
    <w:p w:rsidR="00656210" w:rsidRDefault="00656210" w:rsidP="002C440C">
      <w:pPr>
        <w:pStyle w:val="a3"/>
        <w:spacing w:line="240" w:lineRule="auto"/>
        <w:ind w:left="0" w:firstLine="709"/>
        <w:jc w:val="both"/>
        <w:rPr>
          <w:sz w:val="26"/>
          <w:szCs w:val="26"/>
        </w:rPr>
      </w:pPr>
      <w:r>
        <w:rPr>
          <w:sz w:val="26"/>
          <w:szCs w:val="26"/>
        </w:rPr>
        <w:lastRenderedPageBreak/>
        <w:t>4.3.1. Директор МКУ «ЕДДС, ГЗ ПГО» должен формировать этический стандарт непримиримого отношения к любым формам и проявлениям коррупции на всех уровнях, подавая пример своим поведением и осуществляя ознакомление с антикоррупционной политикой всех работников учреждения, а также заявителей.</w:t>
      </w:r>
    </w:p>
    <w:p w:rsidR="00656210" w:rsidRDefault="00656210" w:rsidP="002C440C">
      <w:pPr>
        <w:pStyle w:val="a3"/>
        <w:spacing w:line="240" w:lineRule="auto"/>
        <w:ind w:left="0" w:firstLine="709"/>
        <w:jc w:val="both"/>
        <w:rPr>
          <w:sz w:val="26"/>
          <w:szCs w:val="26"/>
        </w:rPr>
      </w:pPr>
      <w:r>
        <w:rPr>
          <w:sz w:val="26"/>
          <w:szCs w:val="26"/>
        </w:rPr>
        <w:t>4.3.2. В МКУ «ЕДДС, ГЗ ПГО» закрепляется принцип неприятия коррупции в любых формах и проявлениях (принцип «нулевой терпимости») при осуществлении повседневной деятельности, в том числе во взаимодействии с заявителями, клиентами, представителями органов власти, органов местного самоуправления</w:t>
      </w:r>
      <w:r w:rsidR="00CD441F">
        <w:rPr>
          <w:sz w:val="26"/>
          <w:szCs w:val="26"/>
        </w:rPr>
        <w:t>, своими работниками.</w:t>
      </w:r>
    </w:p>
    <w:p w:rsidR="00CD441F" w:rsidRDefault="00CD441F" w:rsidP="002C440C">
      <w:pPr>
        <w:pStyle w:val="a3"/>
        <w:spacing w:line="240" w:lineRule="auto"/>
        <w:ind w:left="0" w:firstLine="709"/>
        <w:jc w:val="both"/>
        <w:rPr>
          <w:sz w:val="26"/>
          <w:szCs w:val="26"/>
        </w:rPr>
      </w:pPr>
      <w:r>
        <w:rPr>
          <w:sz w:val="26"/>
          <w:szCs w:val="26"/>
        </w:rPr>
        <w:t>4.4. Периодическая оценка рисков:</w:t>
      </w:r>
    </w:p>
    <w:p w:rsidR="00CD441F" w:rsidRDefault="00CD441F" w:rsidP="002C440C">
      <w:pPr>
        <w:pStyle w:val="a3"/>
        <w:spacing w:line="240" w:lineRule="auto"/>
        <w:ind w:left="0" w:firstLine="709"/>
        <w:jc w:val="both"/>
        <w:rPr>
          <w:sz w:val="26"/>
          <w:szCs w:val="26"/>
        </w:rPr>
      </w:pPr>
      <w:r>
        <w:rPr>
          <w:sz w:val="26"/>
          <w:szCs w:val="26"/>
        </w:rPr>
        <w:t>4.4.1. МКУ «ЕДДС, ГЗ ПГО» на периодической основе выявляет, рассматривает и оценивает коррупционные риски, характерные для ее деятельности в целом и для отдельных направлений в частности.</w:t>
      </w:r>
    </w:p>
    <w:p w:rsidR="00CD441F" w:rsidRDefault="00CD441F" w:rsidP="002C440C">
      <w:pPr>
        <w:pStyle w:val="a3"/>
        <w:spacing w:line="240" w:lineRule="auto"/>
        <w:ind w:left="0" w:firstLine="709"/>
        <w:jc w:val="both"/>
        <w:rPr>
          <w:sz w:val="26"/>
          <w:szCs w:val="26"/>
        </w:rPr>
      </w:pPr>
      <w:r>
        <w:rPr>
          <w:sz w:val="26"/>
          <w:szCs w:val="26"/>
        </w:rPr>
        <w:t>4.5. Информирование и обучение:</w:t>
      </w:r>
    </w:p>
    <w:p w:rsidR="00CD441F" w:rsidRDefault="00CD441F" w:rsidP="002C440C">
      <w:pPr>
        <w:pStyle w:val="a3"/>
        <w:spacing w:line="240" w:lineRule="auto"/>
        <w:ind w:left="0" w:firstLine="709"/>
        <w:jc w:val="both"/>
        <w:rPr>
          <w:sz w:val="26"/>
          <w:szCs w:val="26"/>
        </w:rPr>
      </w:pPr>
      <w:r>
        <w:rPr>
          <w:sz w:val="26"/>
          <w:szCs w:val="26"/>
        </w:rPr>
        <w:t>4.5.1. МКУ «ЕДДС, ГЗ ПГО» доводит настоящую Политику до сведения всех своих работников под роспись, размещает ее в свободном доступе на официальном сайте в сети «Интернет», открыто заявляет о неприятии коррупции, приветствует и поощряет соблюдение принципов и требований настоящей Политики всеми работниками учреждения.</w:t>
      </w:r>
    </w:p>
    <w:p w:rsidR="00CD441F" w:rsidRDefault="00CD441F" w:rsidP="002C440C">
      <w:pPr>
        <w:pStyle w:val="a3"/>
        <w:spacing w:line="240" w:lineRule="auto"/>
        <w:ind w:left="0" w:firstLine="709"/>
        <w:jc w:val="both"/>
        <w:rPr>
          <w:sz w:val="26"/>
          <w:szCs w:val="26"/>
        </w:rPr>
      </w:pPr>
      <w:r>
        <w:rPr>
          <w:sz w:val="26"/>
          <w:szCs w:val="26"/>
        </w:rPr>
        <w:t>4.6. Мониторинг и контроль:</w:t>
      </w:r>
    </w:p>
    <w:p w:rsidR="00CD441F" w:rsidRDefault="00020B54" w:rsidP="002C440C">
      <w:pPr>
        <w:pStyle w:val="a3"/>
        <w:spacing w:line="240" w:lineRule="auto"/>
        <w:ind w:left="0" w:firstLine="709"/>
        <w:jc w:val="both"/>
        <w:rPr>
          <w:sz w:val="26"/>
          <w:szCs w:val="26"/>
        </w:rPr>
      </w:pPr>
      <w:r>
        <w:rPr>
          <w:sz w:val="26"/>
          <w:szCs w:val="26"/>
        </w:rPr>
        <w:t>4.6.1. В связи с возможным изменением коррупционных рисков, оказывающих влияние на деятельность МКУ «ЕДДС, ГЗ ПГО» осуществляет мониторинг внедренных адекватных процедур по предотвращению коррупции, контролирует их соблюдение, а при необходимости пересматривает и совершенствует их.</w:t>
      </w:r>
    </w:p>
    <w:p w:rsidR="00020B54" w:rsidRDefault="00020B54" w:rsidP="00020B54">
      <w:pPr>
        <w:pStyle w:val="a3"/>
        <w:spacing w:line="240" w:lineRule="auto"/>
        <w:ind w:left="0" w:firstLine="709"/>
        <w:jc w:val="center"/>
        <w:rPr>
          <w:sz w:val="26"/>
          <w:szCs w:val="26"/>
        </w:rPr>
      </w:pPr>
    </w:p>
    <w:p w:rsidR="00020B54" w:rsidRPr="00020B54" w:rsidRDefault="00020B54" w:rsidP="00020B54">
      <w:pPr>
        <w:pStyle w:val="a3"/>
        <w:spacing w:line="240" w:lineRule="auto"/>
        <w:ind w:left="0" w:firstLine="709"/>
        <w:jc w:val="center"/>
        <w:rPr>
          <w:b/>
          <w:sz w:val="26"/>
          <w:szCs w:val="26"/>
        </w:rPr>
      </w:pPr>
      <w:r w:rsidRPr="00020B54">
        <w:rPr>
          <w:b/>
          <w:sz w:val="26"/>
          <w:szCs w:val="26"/>
        </w:rPr>
        <w:t>5. Применимое антикоррупционное законодательство</w:t>
      </w:r>
    </w:p>
    <w:p w:rsidR="00020B54" w:rsidRDefault="00020B54" w:rsidP="00020B54">
      <w:pPr>
        <w:pStyle w:val="a3"/>
        <w:spacing w:line="240" w:lineRule="auto"/>
        <w:ind w:left="0" w:firstLine="709"/>
        <w:jc w:val="center"/>
        <w:rPr>
          <w:sz w:val="26"/>
          <w:szCs w:val="26"/>
        </w:rPr>
      </w:pPr>
    </w:p>
    <w:p w:rsidR="00020B54" w:rsidRDefault="00020B54" w:rsidP="002C440C">
      <w:pPr>
        <w:pStyle w:val="a3"/>
        <w:spacing w:line="240" w:lineRule="auto"/>
        <w:ind w:left="0" w:firstLine="709"/>
        <w:jc w:val="both"/>
        <w:rPr>
          <w:sz w:val="26"/>
          <w:szCs w:val="26"/>
        </w:rPr>
      </w:pPr>
      <w:r>
        <w:rPr>
          <w:sz w:val="26"/>
          <w:szCs w:val="26"/>
        </w:rPr>
        <w:t xml:space="preserve">5.1. </w:t>
      </w:r>
      <w:proofErr w:type="gramStart"/>
      <w:r>
        <w:rPr>
          <w:sz w:val="26"/>
          <w:szCs w:val="26"/>
        </w:rPr>
        <w:t>Работники МКУ «ЕДДС, ГЗ ПГО» должны соблюдать нормы российского законодательства, установленные, в том числе, Уголовным кодексом Российской Федерации, Кодексом Российской Федерации об административных правонарушениях, Федеральным законом «О противодействии коррупции» и иными нормативными актами, основными требованиями которых являются запрет дачи взяток, запрет получения взяток, запрет коммерческого подкупа и запрет посредничества во взяточничестве.</w:t>
      </w:r>
      <w:proofErr w:type="gramEnd"/>
    </w:p>
    <w:p w:rsidR="00020B54" w:rsidRDefault="00020B54" w:rsidP="002C440C">
      <w:pPr>
        <w:pStyle w:val="a3"/>
        <w:spacing w:line="240" w:lineRule="auto"/>
        <w:ind w:left="0" w:firstLine="709"/>
        <w:jc w:val="both"/>
        <w:rPr>
          <w:sz w:val="26"/>
          <w:szCs w:val="26"/>
        </w:rPr>
      </w:pPr>
      <w:r>
        <w:rPr>
          <w:sz w:val="26"/>
          <w:szCs w:val="26"/>
        </w:rPr>
        <w:t xml:space="preserve">5.2. </w:t>
      </w:r>
      <w:proofErr w:type="gramStart"/>
      <w:r>
        <w:rPr>
          <w:sz w:val="26"/>
          <w:szCs w:val="26"/>
        </w:rPr>
        <w:t xml:space="preserve">Всем работникам МКУ «ЕДДС, ГЗ ПГО» строго запрещается, прямо или косвенно, лично или через посредничество третьих лиц участвовать в коррупционных действиях, предлагать, давать, обещать, просить и получать взятки или совершать </w:t>
      </w:r>
      <w:r w:rsidR="0065576D">
        <w:rPr>
          <w:sz w:val="26"/>
          <w:szCs w:val="26"/>
        </w:rPr>
        <w:t>платежи для упрощения административных, бюрократических и прочих формальностей в любой форме, в том числе, в форме денежных средств, ценностей, услуг или иной выгоды, каким-либо лицам и от каких-либо лиц и</w:t>
      </w:r>
      <w:proofErr w:type="gramEnd"/>
      <w:r w:rsidR="0065576D">
        <w:rPr>
          <w:sz w:val="26"/>
          <w:szCs w:val="26"/>
        </w:rPr>
        <w:t xml:space="preserve"> организаций, включая коммерческие организации, органы власти и органы самоуправления, государственных служащих, частных компаний и их представителей.</w:t>
      </w:r>
    </w:p>
    <w:p w:rsidR="0065576D" w:rsidRDefault="0065576D" w:rsidP="002C440C">
      <w:pPr>
        <w:pStyle w:val="a3"/>
        <w:spacing w:line="240" w:lineRule="auto"/>
        <w:ind w:left="0" w:firstLine="709"/>
        <w:jc w:val="both"/>
        <w:rPr>
          <w:sz w:val="26"/>
          <w:szCs w:val="26"/>
        </w:rPr>
      </w:pPr>
    </w:p>
    <w:p w:rsidR="0065576D" w:rsidRDefault="0065576D" w:rsidP="0065576D">
      <w:pPr>
        <w:pStyle w:val="a3"/>
        <w:spacing w:line="240" w:lineRule="auto"/>
        <w:ind w:left="0" w:firstLine="709"/>
        <w:jc w:val="center"/>
        <w:rPr>
          <w:b/>
          <w:sz w:val="26"/>
          <w:szCs w:val="26"/>
        </w:rPr>
      </w:pPr>
      <w:r w:rsidRPr="0065576D">
        <w:rPr>
          <w:b/>
          <w:sz w:val="26"/>
          <w:szCs w:val="26"/>
        </w:rPr>
        <w:t>6. Подарки и представительские расходы</w:t>
      </w:r>
    </w:p>
    <w:p w:rsidR="0065576D" w:rsidRDefault="0065576D" w:rsidP="0065576D">
      <w:pPr>
        <w:pStyle w:val="a3"/>
        <w:spacing w:line="240" w:lineRule="auto"/>
        <w:ind w:left="0" w:firstLine="709"/>
        <w:jc w:val="center"/>
        <w:rPr>
          <w:b/>
          <w:sz w:val="26"/>
          <w:szCs w:val="26"/>
        </w:rPr>
      </w:pPr>
    </w:p>
    <w:p w:rsidR="0065576D" w:rsidRDefault="0065576D" w:rsidP="0065576D">
      <w:pPr>
        <w:pStyle w:val="a3"/>
        <w:spacing w:line="240" w:lineRule="auto"/>
        <w:ind w:left="0" w:firstLine="709"/>
        <w:jc w:val="both"/>
        <w:rPr>
          <w:sz w:val="26"/>
          <w:szCs w:val="26"/>
        </w:rPr>
      </w:pPr>
      <w:r w:rsidRPr="0065576D">
        <w:rPr>
          <w:sz w:val="26"/>
          <w:szCs w:val="26"/>
        </w:rPr>
        <w:lastRenderedPageBreak/>
        <w:t>6.1.</w:t>
      </w:r>
      <w:r>
        <w:rPr>
          <w:sz w:val="26"/>
          <w:szCs w:val="26"/>
        </w:rPr>
        <w:t xml:space="preserve"> Подарки, которые работники от имени МКУ «ЕДДС, ГЗ ПГО» могут предоставлять другим лицам и организациям, либо которые работники, в связи с их работой в учреждении, могут получать от других лиц и организаций, а также представительские расходы, в том числе, расходы на деловое </w:t>
      </w:r>
      <w:r w:rsidR="00651EC5">
        <w:rPr>
          <w:sz w:val="26"/>
          <w:szCs w:val="26"/>
        </w:rPr>
        <w:t>гостеприимство и продвижение МКУ «ЕДДС, ГЗ ПГО»</w:t>
      </w:r>
      <w:proofErr w:type="gramStart"/>
      <w:r w:rsidR="00651EC5">
        <w:rPr>
          <w:sz w:val="26"/>
          <w:szCs w:val="26"/>
        </w:rPr>
        <w:t xml:space="preserve"> ,</w:t>
      </w:r>
      <w:proofErr w:type="gramEnd"/>
      <w:r w:rsidR="00651EC5">
        <w:rPr>
          <w:sz w:val="26"/>
          <w:szCs w:val="26"/>
        </w:rPr>
        <w:t xml:space="preserve"> которые работники от имени учреждения могут нести, должны одновременно соответствовать следующим критериям:</w:t>
      </w:r>
    </w:p>
    <w:p w:rsidR="00651EC5" w:rsidRDefault="00651EC5" w:rsidP="0065576D">
      <w:pPr>
        <w:pStyle w:val="a3"/>
        <w:spacing w:line="240" w:lineRule="auto"/>
        <w:ind w:left="0" w:firstLine="709"/>
        <w:jc w:val="both"/>
        <w:rPr>
          <w:sz w:val="26"/>
          <w:szCs w:val="26"/>
        </w:rPr>
      </w:pPr>
      <w:r>
        <w:rPr>
          <w:sz w:val="26"/>
          <w:szCs w:val="26"/>
        </w:rPr>
        <w:t xml:space="preserve">- </w:t>
      </w:r>
      <w:proofErr w:type="gramStart"/>
      <w:r>
        <w:rPr>
          <w:sz w:val="26"/>
          <w:szCs w:val="26"/>
        </w:rPr>
        <w:t>быть прямо связаны</w:t>
      </w:r>
      <w:proofErr w:type="gramEnd"/>
      <w:r>
        <w:rPr>
          <w:sz w:val="26"/>
          <w:szCs w:val="26"/>
        </w:rPr>
        <w:t xml:space="preserve"> с законными целями деятельности МКУ «ЕДДС, ГЗ ПГО», например, с презентацией или завершением проектов, памятными датами, юбилеями;</w:t>
      </w:r>
    </w:p>
    <w:p w:rsidR="00651EC5" w:rsidRDefault="00651EC5" w:rsidP="0065576D">
      <w:pPr>
        <w:pStyle w:val="a3"/>
        <w:spacing w:line="240" w:lineRule="auto"/>
        <w:ind w:left="0" w:firstLine="709"/>
        <w:jc w:val="both"/>
        <w:rPr>
          <w:sz w:val="26"/>
          <w:szCs w:val="26"/>
        </w:rPr>
      </w:pPr>
      <w:r>
        <w:rPr>
          <w:sz w:val="26"/>
          <w:szCs w:val="26"/>
        </w:rPr>
        <w:t>- быть разумно обоснованными, соразмерными и не являться предметами роскоши;</w:t>
      </w:r>
    </w:p>
    <w:p w:rsidR="00651EC5" w:rsidRDefault="00651EC5" w:rsidP="0065576D">
      <w:pPr>
        <w:pStyle w:val="a3"/>
        <w:spacing w:line="240" w:lineRule="auto"/>
        <w:ind w:left="0" w:firstLine="709"/>
        <w:jc w:val="both"/>
        <w:rPr>
          <w:sz w:val="26"/>
          <w:szCs w:val="26"/>
        </w:rPr>
      </w:pPr>
      <w:r>
        <w:rPr>
          <w:sz w:val="26"/>
          <w:szCs w:val="26"/>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лицензии, разрешении и т.п. или попытку оказать влияние на получателя с иной незаконной или неэтичной целью;</w:t>
      </w:r>
    </w:p>
    <w:p w:rsidR="00651EC5" w:rsidRDefault="00651EC5" w:rsidP="0065576D">
      <w:pPr>
        <w:pStyle w:val="a3"/>
        <w:spacing w:line="240" w:lineRule="auto"/>
        <w:ind w:left="0" w:firstLine="709"/>
        <w:jc w:val="both"/>
        <w:rPr>
          <w:sz w:val="26"/>
          <w:szCs w:val="26"/>
        </w:rPr>
      </w:pPr>
      <w:r>
        <w:rPr>
          <w:sz w:val="26"/>
          <w:szCs w:val="26"/>
        </w:rPr>
        <w:t>- не создавать риски для работников МКУ «ЕДДС, ГЗ ПГО» и иных лиц в случае раскрытия информации о подарках или представительских расходах;</w:t>
      </w:r>
    </w:p>
    <w:p w:rsidR="00651EC5" w:rsidRDefault="00651EC5" w:rsidP="0065576D">
      <w:pPr>
        <w:pStyle w:val="a3"/>
        <w:spacing w:line="240" w:lineRule="auto"/>
        <w:ind w:left="0" w:firstLine="709"/>
        <w:jc w:val="both"/>
        <w:rPr>
          <w:sz w:val="26"/>
          <w:szCs w:val="26"/>
        </w:rPr>
      </w:pPr>
      <w:r>
        <w:rPr>
          <w:sz w:val="26"/>
          <w:szCs w:val="26"/>
        </w:rPr>
        <w:t xml:space="preserve">- не противоречить принципам и требованиям настоящей Политики, локальным актам МКУ «ЕДДС, ГЗ ПГО» и нормам </w:t>
      </w:r>
      <w:proofErr w:type="gramStart"/>
      <w:r>
        <w:rPr>
          <w:sz w:val="26"/>
          <w:szCs w:val="26"/>
        </w:rPr>
        <w:t>применимого</w:t>
      </w:r>
      <w:proofErr w:type="gramEnd"/>
      <w:r>
        <w:rPr>
          <w:sz w:val="26"/>
          <w:szCs w:val="26"/>
        </w:rPr>
        <w:t xml:space="preserve"> законодательств.</w:t>
      </w:r>
    </w:p>
    <w:p w:rsidR="00651EC5" w:rsidRDefault="00651EC5" w:rsidP="0065576D">
      <w:pPr>
        <w:pStyle w:val="a3"/>
        <w:spacing w:line="240" w:lineRule="auto"/>
        <w:ind w:left="0" w:firstLine="709"/>
        <w:jc w:val="both"/>
        <w:rPr>
          <w:sz w:val="26"/>
          <w:szCs w:val="26"/>
        </w:rPr>
      </w:pPr>
      <w:r>
        <w:rPr>
          <w:sz w:val="26"/>
          <w:szCs w:val="26"/>
        </w:rPr>
        <w:t>6.2. Не допускаются подарки от имени МКУ «ЕДДС, ГЗ ПГО», его работников и представителей третьим лицам в виде денежных средств, как наличных, так и безналичных</w:t>
      </w:r>
      <w:r w:rsidR="009E6F42">
        <w:rPr>
          <w:sz w:val="26"/>
          <w:szCs w:val="26"/>
        </w:rPr>
        <w:t>.</w:t>
      </w:r>
    </w:p>
    <w:p w:rsidR="009E6F42" w:rsidRDefault="009E6F42" w:rsidP="0065576D">
      <w:pPr>
        <w:pStyle w:val="a3"/>
        <w:spacing w:line="240" w:lineRule="auto"/>
        <w:ind w:left="0" w:firstLine="709"/>
        <w:jc w:val="both"/>
        <w:rPr>
          <w:sz w:val="26"/>
          <w:szCs w:val="26"/>
        </w:rPr>
      </w:pPr>
    </w:p>
    <w:p w:rsidR="009E6F42" w:rsidRDefault="009E6F42" w:rsidP="009E6F42">
      <w:pPr>
        <w:pStyle w:val="a3"/>
        <w:spacing w:line="240" w:lineRule="auto"/>
        <w:ind w:left="0" w:firstLine="709"/>
        <w:jc w:val="center"/>
        <w:rPr>
          <w:sz w:val="26"/>
          <w:szCs w:val="26"/>
        </w:rPr>
      </w:pPr>
      <w:r>
        <w:rPr>
          <w:b/>
          <w:sz w:val="26"/>
          <w:szCs w:val="26"/>
        </w:rPr>
        <w:t>7. Участие в благотворительной деятельности и спонсорство</w:t>
      </w:r>
    </w:p>
    <w:p w:rsidR="009E6F42" w:rsidRDefault="009E6F42" w:rsidP="009E6F42">
      <w:pPr>
        <w:pStyle w:val="a3"/>
        <w:spacing w:line="240" w:lineRule="auto"/>
        <w:ind w:left="0" w:firstLine="709"/>
        <w:jc w:val="center"/>
        <w:rPr>
          <w:sz w:val="26"/>
          <w:szCs w:val="26"/>
        </w:rPr>
      </w:pPr>
    </w:p>
    <w:p w:rsidR="009E6F42" w:rsidRDefault="009E6F42" w:rsidP="009E6F42">
      <w:pPr>
        <w:pStyle w:val="a3"/>
        <w:spacing w:line="240" w:lineRule="auto"/>
        <w:ind w:left="0" w:firstLine="709"/>
        <w:jc w:val="both"/>
        <w:rPr>
          <w:sz w:val="26"/>
          <w:szCs w:val="26"/>
        </w:rPr>
      </w:pPr>
      <w:r>
        <w:rPr>
          <w:sz w:val="26"/>
          <w:szCs w:val="26"/>
        </w:rPr>
        <w:t>7.1. МКУ «ЕДДС, ГЗ ПГО» не финансирует благотворительные и спонсорские проекты в целях получения каких-либо преимуществ.</w:t>
      </w:r>
    </w:p>
    <w:p w:rsidR="009E6F42" w:rsidRDefault="009E6F42" w:rsidP="009E6F42">
      <w:pPr>
        <w:pStyle w:val="a3"/>
        <w:spacing w:line="240" w:lineRule="auto"/>
        <w:ind w:left="0" w:firstLine="709"/>
        <w:jc w:val="both"/>
        <w:rPr>
          <w:sz w:val="26"/>
          <w:szCs w:val="26"/>
        </w:rPr>
      </w:pPr>
    </w:p>
    <w:p w:rsidR="009E6F42" w:rsidRDefault="009E6F42" w:rsidP="009E6F42">
      <w:pPr>
        <w:pStyle w:val="a3"/>
        <w:spacing w:line="240" w:lineRule="auto"/>
        <w:ind w:left="0" w:firstLine="709"/>
        <w:jc w:val="center"/>
        <w:rPr>
          <w:sz w:val="26"/>
          <w:szCs w:val="26"/>
        </w:rPr>
      </w:pPr>
      <w:r>
        <w:rPr>
          <w:b/>
          <w:sz w:val="26"/>
          <w:szCs w:val="26"/>
        </w:rPr>
        <w:t>8. Участие в политической деятельности</w:t>
      </w:r>
    </w:p>
    <w:p w:rsidR="009E6F42" w:rsidRDefault="009E6F42" w:rsidP="009E6F42">
      <w:pPr>
        <w:pStyle w:val="a3"/>
        <w:spacing w:line="240" w:lineRule="auto"/>
        <w:ind w:left="0" w:firstLine="709"/>
        <w:jc w:val="center"/>
        <w:rPr>
          <w:sz w:val="26"/>
          <w:szCs w:val="26"/>
        </w:rPr>
      </w:pPr>
    </w:p>
    <w:p w:rsidR="009E6F42" w:rsidRDefault="009E6F42" w:rsidP="009E6F42">
      <w:pPr>
        <w:pStyle w:val="a3"/>
        <w:spacing w:line="240" w:lineRule="auto"/>
        <w:ind w:left="0" w:firstLine="709"/>
        <w:jc w:val="both"/>
        <w:rPr>
          <w:sz w:val="26"/>
          <w:szCs w:val="26"/>
        </w:rPr>
      </w:pPr>
      <w:r>
        <w:rPr>
          <w:sz w:val="26"/>
          <w:szCs w:val="26"/>
        </w:rPr>
        <w:t>8.1. МКУ «ЕДДС, ГЗ ПГО» не финансирует политические партии, организации и движения в целях получения преимущества в конкретных проектах учреждения.</w:t>
      </w:r>
    </w:p>
    <w:p w:rsidR="009E6F42" w:rsidRDefault="009E6F42" w:rsidP="009E6F42">
      <w:pPr>
        <w:pStyle w:val="a3"/>
        <w:spacing w:line="240" w:lineRule="auto"/>
        <w:ind w:left="0" w:firstLine="709"/>
        <w:jc w:val="both"/>
        <w:rPr>
          <w:sz w:val="26"/>
          <w:szCs w:val="26"/>
        </w:rPr>
      </w:pPr>
    </w:p>
    <w:p w:rsidR="009E6F42" w:rsidRDefault="009E6F42" w:rsidP="009E6F42">
      <w:pPr>
        <w:pStyle w:val="a3"/>
        <w:spacing w:line="240" w:lineRule="auto"/>
        <w:ind w:left="0" w:firstLine="709"/>
        <w:jc w:val="center"/>
        <w:rPr>
          <w:b/>
          <w:sz w:val="26"/>
          <w:szCs w:val="26"/>
        </w:rPr>
      </w:pPr>
      <w:r>
        <w:rPr>
          <w:b/>
          <w:sz w:val="26"/>
          <w:szCs w:val="26"/>
        </w:rPr>
        <w:t>9. Взаимодействие с государственными и муниципальными службами</w:t>
      </w:r>
    </w:p>
    <w:p w:rsidR="009E6F42" w:rsidRDefault="009E6F42" w:rsidP="009E6F42">
      <w:pPr>
        <w:pStyle w:val="a3"/>
        <w:spacing w:line="240" w:lineRule="auto"/>
        <w:ind w:left="0" w:firstLine="709"/>
        <w:jc w:val="center"/>
        <w:rPr>
          <w:b/>
          <w:sz w:val="26"/>
          <w:szCs w:val="26"/>
        </w:rPr>
      </w:pPr>
    </w:p>
    <w:p w:rsidR="009E6F42" w:rsidRDefault="009E6F42" w:rsidP="009E6F42">
      <w:pPr>
        <w:pStyle w:val="a3"/>
        <w:spacing w:line="240" w:lineRule="auto"/>
        <w:ind w:left="0" w:firstLine="709"/>
        <w:jc w:val="both"/>
        <w:rPr>
          <w:sz w:val="26"/>
          <w:szCs w:val="26"/>
        </w:rPr>
      </w:pPr>
      <w:r>
        <w:rPr>
          <w:sz w:val="26"/>
          <w:szCs w:val="26"/>
        </w:rPr>
        <w:t>9.1. МКУ «ЕДДС, ГЗ ПГО» не производит оплаты любых расходов за государственных и муниципальных служащих и их близких родственников (или в их интересах) в целях получения преимущества в конкретных проектах учреждения.</w:t>
      </w:r>
    </w:p>
    <w:p w:rsidR="009E6F42" w:rsidRDefault="009E6F42" w:rsidP="009E6F42">
      <w:pPr>
        <w:pStyle w:val="a3"/>
        <w:spacing w:line="240" w:lineRule="auto"/>
        <w:ind w:left="0" w:firstLine="709"/>
        <w:jc w:val="both"/>
        <w:rPr>
          <w:sz w:val="26"/>
          <w:szCs w:val="26"/>
        </w:rPr>
      </w:pPr>
    </w:p>
    <w:p w:rsidR="009E6F42" w:rsidRDefault="009E6F42" w:rsidP="009E6F42">
      <w:pPr>
        <w:pStyle w:val="a3"/>
        <w:spacing w:line="240" w:lineRule="auto"/>
        <w:ind w:left="0" w:firstLine="709"/>
        <w:jc w:val="center"/>
        <w:rPr>
          <w:b/>
          <w:sz w:val="26"/>
          <w:szCs w:val="26"/>
        </w:rPr>
      </w:pPr>
      <w:r>
        <w:rPr>
          <w:b/>
          <w:sz w:val="26"/>
          <w:szCs w:val="26"/>
        </w:rPr>
        <w:t>10. Взаимодействие с работниками</w:t>
      </w:r>
    </w:p>
    <w:p w:rsidR="009E6F42" w:rsidRDefault="009E6F42" w:rsidP="009E6F42">
      <w:pPr>
        <w:pStyle w:val="a3"/>
        <w:spacing w:line="240" w:lineRule="auto"/>
        <w:ind w:left="0" w:firstLine="709"/>
        <w:jc w:val="both"/>
        <w:rPr>
          <w:sz w:val="26"/>
          <w:szCs w:val="26"/>
        </w:rPr>
      </w:pPr>
    </w:p>
    <w:p w:rsidR="009E6F42" w:rsidRDefault="009E6F42" w:rsidP="009E6F42">
      <w:pPr>
        <w:pStyle w:val="a3"/>
        <w:spacing w:line="240" w:lineRule="auto"/>
        <w:ind w:left="0" w:firstLine="709"/>
        <w:jc w:val="both"/>
        <w:rPr>
          <w:sz w:val="26"/>
          <w:szCs w:val="26"/>
        </w:rPr>
      </w:pPr>
      <w:r>
        <w:rPr>
          <w:sz w:val="26"/>
          <w:szCs w:val="26"/>
        </w:rPr>
        <w:t>10.1. МКУ «ЕДДС, ГЗ ПГО» требует от своих работников соблюдения настоящей Политики, информируя их о ключевых принципах, требованиях и санкциях за ее нарушения</w:t>
      </w:r>
      <w:r w:rsidR="00D846A2">
        <w:rPr>
          <w:sz w:val="26"/>
          <w:szCs w:val="26"/>
        </w:rPr>
        <w:t>.</w:t>
      </w:r>
    </w:p>
    <w:p w:rsidR="00D846A2" w:rsidRDefault="00D846A2" w:rsidP="009E6F42">
      <w:pPr>
        <w:pStyle w:val="a3"/>
        <w:spacing w:line="240" w:lineRule="auto"/>
        <w:ind w:left="0" w:firstLine="709"/>
        <w:jc w:val="both"/>
        <w:rPr>
          <w:sz w:val="26"/>
          <w:szCs w:val="26"/>
        </w:rPr>
      </w:pPr>
      <w:r>
        <w:rPr>
          <w:sz w:val="26"/>
          <w:szCs w:val="26"/>
        </w:rPr>
        <w:t xml:space="preserve">10.2. В МКУ «ЕДДС, ГЗ ПГО» организуются безопасные, конфиденциальные и доступные средства информирования директора учреждения </w:t>
      </w:r>
      <w:r>
        <w:rPr>
          <w:sz w:val="26"/>
          <w:szCs w:val="26"/>
        </w:rPr>
        <w:lastRenderedPageBreak/>
        <w:t>о фактах взяточничества со стороны лиц, оказывающих услуги в интересах отдельных заявителей или клиентов. В адрес директора учреждения могут поступать предложения по улучшению антикоррупционных процедур и контроля, а также запросы со стороны работников и третьих лиц.</w:t>
      </w:r>
    </w:p>
    <w:p w:rsidR="00D846A2" w:rsidRDefault="00D846A2" w:rsidP="009E6F42">
      <w:pPr>
        <w:pStyle w:val="a3"/>
        <w:spacing w:line="240" w:lineRule="auto"/>
        <w:ind w:left="0" w:firstLine="709"/>
        <w:jc w:val="both"/>
        <w:rPr>
          <w:sz w:val="26"/>
          <w:szCs w:val="26"/>
        </w:rPr>
      </w:pPr>
      <w:r>
        <w:rPr>
          <w:sz w:val="26"/>
          <w:szCs w:val="26"/>
        </w:rPr>
        <w:t>10.3. Для формирования надлежащего уровня антикоррупционной культуры с новыми работниками проводится вводный инструктаж по положениям настоящей Политики и связанных с ней документов.</w:t>
      </w:r>
    </w:p>
    <w:p w:rsidR="00D846A2" w:rsidRDefault="00D846A2" w:rsidP="009E6F42">
      <w:pPr>
        <w:pStyle w:val="a3"/>
        <w:spacing w:line="240" w:lineRule="auto"/>
        <w:ind w:left="0" w:firstLine="709"/>
        <w:jc w:val="both"/>
        <w:rPr>
          <w:sz w:val="26"/>
          <w:szCs w:val="26"/>
        </w:rPr>
      </w:pPr>
      <w:r>
        <w:rPr>
          <w:sz w:val="26"/>
          <w:szCs w:val="26"/>
        </w:rPr>
        <w:t>10.4. Всем работникам МКУ «ЕДДС, ГЗ ПГО» строго запрещается:</w:t>
      </w:r>
    </w:p>
    <w:p w:rsidR="00D846A2" w:rsidRDefault="00D846A2" w:rsidP="009E6F42">
      <w:pPr>
        <w:pStyle w:val="a3"/>
        <w:spacing w:line="240" w:lineRule="auto"/>
        <w:ind w:left="0" w:firstLine="709"/>
        <w:jc w:val="both"/>
        <w:rPr>
          <w:sz w:val="26"/>
          <w:szCs w:val="26"/>
        </w:rPr>
      </w:pPr>
      <w:r>
        <w:rPr>
          <w:sz w:val="26"/>
          <w:szCs w:val="26"/>
        </w:rPr>
        <w:t>- прямо или косвенно, лично или через посредничество третьих лиц участвовать в коррупционных действиях;</w:t>
      </w:r>
    </w:p>
    <w:p w:rsidR="00D846A2" w:rsidRDefault="00D846A2" w:rsidP="009E6F42">
      <w:pPr>
        <w:pStyle w:val="a3"/>
        <w:spacing w:line="240" w:lineRule="auto"/>
        <w:ind w:left="0" w:firstLine="709"/>
        <w:jc w:val="both"/>
        <w:rPr>
          <w:sz w:val="26"/>
          <w:szCs w:val="26"/>
        </w:rPr>
      </w:pPr>
      <w:r>
        <w:rPr>
          <w:sz w:val="26"/>
          <w:szCs w:val="26"/>
        </w:rPr>
        <w:t xml:space="preserve">- предлагать, давать, обещать, просить и получать взятки или совершать платежи для упрощения административных процедур или </w:t>
      </w:r>
      <w:proofErr w:type="gramStart"/>
      <w:r>
        <w:rPr>
          <w:sz w:val="26"/>
          <w:szCs w:val="26"/>
        </w:rPr>
        <w:t>оказании</w:t>
      </w:r>
      <w:proofErr w:type="gramEnd"/>
      <w:r>
        <w:rPr>
          <w:sz w:val="26"/>
          <w:szCs w:val="26"/>
        </w:rPr>
        <w:t xml:space="preserve"> государственных и муниципальных услуг заявителям.</w:t>
      </w:r>
    </w:p>
    <w:p w:rsidR="00D846A2" w:rsidRDefault="00D846A2" w:rsidP="009E6F42">
      <w:pPr>
        <w:pStyle w:val="a3"/>
        <w:spacing w:line="240" w:lineRule="auto"/>
        <w:ind w:left="0" w:firstLine="709"/>
        <w:jc w:val="both"/>
        <w:rPr>
          <w:sz w:val="26"/>
          <w:szCs w:val="26"/>
        </w:rPr>
      </w:pPr>
      <w:r>
        <w:rPr>
          <w:sz w:val="26"/>
          <w:szCs w:val="26"/>
        </w:rPr>
        <w:t>10.5. Соблюдение работниками МКУ «ЕДДС, ГЗ ПГО» принципов и требований настоящей Политики учитывается при формировании кадрового резерва для выдвижения на вышестоящие должности, а также при наложении</w:t>
      </w:r>
      <w:r w:rsidR="008C788F">
        <w:rPr>
          <w:sz w:val="26"/>
          <w:szCs w:val="26"/>
        </w:rPr>
        <w:t xml:space="preserve"> дисциплинарных взысканий.</w:t>
      </w:r>
    </w:p>
    <w:p w:rsidR="008C788F" w:rsidRDefault="008C788F" w:rsidP="008C788F">
      <w:pPr>
        <w:pStyle w:val="a3"/>
        <w:spacing w:line="240" w:lineRule="auto"/>
        <w:ind w:left="0" w:firstLine="709"/>
        <w:jc w:val="center"/>
        <w:rPr>
          <w:b/>
          <w:sz w:val="26"/>
          <w:szCs w:val="26"/>
        </w:rPr>
      </w:pPr>
    </w:p>
    <w:p w:rsidR="008C788F" w:rsidRDefault="008C788F" w:rsidP="008C788F">
      <w:pPr>
        <w:pStyle w:val="a3"/>
        <w:spacing w:line="240" w:lineRule="auto"/>
        <w:ind w:left="0" w:firstLine="709"/>
        <w:jc w:val="center"/>
        <w:rPr>
          <w:b/>
          <w:sz w:val="26"/>
          <w:szCs w:val="26"/>
        </w:rPr>
      </w:pPr>
      <w:r>
        <w:rPr>
          <w:b/>
          <w:sz w:val="26"/>
          <w:szCs w:val="26"/>
        </w:rPr>
        <w:t>11. Взаимодействие с посредниками</w:t>
      </w:r>
      <w:r w:rsidR="00A1768B">
        <w:rPr>
          <w:b/>
          <w:sz w:val="26"/>
          <w:szCs w:val="26"/>
        </w:rPr>
        <w:t xml:space="preserve"> и иными лицами</w:t>
      </w:r>
    </w:p>
    <w:p w:rsidR="00A1768B" w:rsidRDefault="00A1768B" w:rsidP="008C788F">
      <w:pPr>
        <w:pStyle w:val="a3"/>
        <w:spacing w:line="240" w:lineRule="auto"/>
        <w:ind w:left="0" w:firstLine="709"/>
        <w:jc w:val="center"/>
        <w:rPr>
          <w:b/>
          <w:sz w:val="26"/>
          <w:szCs w:val="26"/>
        </w:rPr>
      </w:pPr>
    </w:p>
    <w:p w:rsidR="00A1768B" w:rsidRDefault="00A1768B" w:rsidP="00A1768B">
      <w:pPr>
        <w:pStyle w:val="a3"/>
        <w:spacing w:line="240" w:lineRule="auto"/>
        <w:ind w:left="0" w:firstLine="709"/>
        <w:jc w:val="both"/>
        <w:rPr>
          <w:sz w:val="26"/>
          <w:szCs w:val="26"/>
        </w:rPr>
      </w:pPr>
      <w:r>
        <w:rPr>
          <w:sz w:val="26"/>
          <w:szCs w:val="26"/>
        </w:rPr>
        <w:t>11.1. МКУ «ЕДДС, ГЗ ПГО» и его работникам запрещается привлекать или использовать посредников, партнеров, агентов или иных лиц для совершения каких-либо действий, которые противоречат принципам и требованиям настоящей Политики или нормам применимого антикоррупционного законодательства.</w:t>
      </w:r>
    </w:p>
    <w:p w:rsidR="00A1768B" w:rsidRDefault="00A1768B" w:rsidP="00A1768B">
      <w:pPr>
        <w:pStyle w:val="a3"/>
        <w:spacing w:line="240" w:lineRule="auto"/>
        <w:ind w:left="0" w:firstLine="709"/>
        <w:jc w:val="both"/>
        <w:rPr>
          <w:sz w:val="26"/>
          <w:szCs w:val="26"/>
        </w:rPr>
      </w:pPr>
    </w:p>
    <w:p w:rsidR="00A1768B" w:rsidRDefault="00A1768B" w:rsidP="00A1768B">
      <w:pPr>
        <w:pStyle w:val="a3"/>
        <w:spacing w:line="240" w:lineRule="auto"/>
        <w:ind w:left="0" w:firstLine="709"/>
        <w:jc w:val="center"/>
        <w:rPr>
          <w:b/>
          <w:sz w:val="26"/>
          <w:szCs w:val="26"/>
        </w:rPr>
      </w:pPr>
      <w:r>
        <w:rPr>
          <w:b/>
          <w:sz w:val="26"/>
          <w:szCs w:val="26"/>
        </w:rPr>
        <w:t>12. Ведение бухгалтерских книг и записей</w:t>
      </w:r>
    </w:p>
    <w:p w:rsidR="00A1768B" w:rsidRDefault="00A1768B" w:rsidP="00A1768B">
      <w:pPr>
        <w:pStyle w:val="a3"/>
        <w:spacing w:line="240" w:lineRule="auto"/>
        <w:ind w:left="0" w:firstLine="709"/>
        <w:jc w:val="center"/>
        <w:rPr>
          <w:b/>
          <w:sz w:val="26"/>
          <w:szCs w:val="26"/>
        </w:rPr>
      </w:pPr>
    </w:p>
    <w:p w:rsidR="00A1768B" w:rsidRDefault="00A1768B" w:rsidP="00A1768B">
      <w:pPr>
        <w:pStyle w:val="a3"/>
        <w:spacing w:line="240" w:lineRule="auto"/>
        <w:ind w:left="0" w:firstLine="709"/>
        <w:jc w:val="both"/>
        <w:rPr>
          <w:sz w:val="26"/>
          <w:szCs w:val="26"/>
        </w:rPr>
      </w:pPr>
      <w:r>
        <w:rPr>
          <w:sz w:val="26"/>
          <w:szCs w:val="26"/>
        </w:rPr>
        <w:t>12.1. Все финансовые операции должны быть аккуратно, правильно и с достаточным уровнем детализации отражены в бухгалтерском учете МКУ «ЕДДС, ГЗ ПГО», задокументированы и доступны для проверки.</w:t>
      </w:r>
    </w:p>
    <w:p w:rsidR="00A1768B" w:rsidRDefault="00A1768B" w:rsidP="00A1768B">
      <w:pPr>
        <w:pStyle w:val="a3"/>
        <w:spacing w:line="240" w:lineRule="auto"/>
        <w:ind w:left="0" w:firstLine="709"/>
        <w:jc w:val="both"/>
        <w:rPr>
          <w:sz w:val="26"/>
          <w:szCs w:val="26"/>
        </w:rPr>
      </w:pPr>
      <w:r>
        <w:rPr>
          <w:sz w:val="26"/>
          <w:szCs w:val="26"/>
        </w:rPr>
        <w:t>12.2. Бухгалтерское обслуживание МКУ «ЕДДС, ГЗ ПГО» осуществляется главным бухгалтером.</w:t>
      </w:r>
    </w:p>
    <w:p w:rsidR="00A1768B" w:rsidRDefault="00A1768B" w:rsidP="00A1768B">
      <w:pPr>
        <w:pStyle w:val="a3"/>
        <w:spacing w:line="240" w:lineRule="auto"/>
        <w:ind w:left="0" w:firstLine="709"/>
        <w:jc w:val="both"/>
        <w:rPr>
          <w:sz w:val="26"/>
          <w:szCs w:val="26"/>
        </w:rPr>
      </w:pPr>
    </w:p>
    <w:p w:rsidR="00A1768B" w:rsidRDefault="00A1768B" w:rsidP="00A1768B">
      <w:pPr>
        <w:pStyle w:val="a3"/>
        <w:spacing w:line="240" w:lineRule="auto"/>
        <w:ind w:left="0" w:firstLine="709"/>
        <w:jc w:val="center"/>
        <w:rPr>
          <w:b/>
          <w:sz w:val="26"/>
          <w:szCs w:val="26"/>
        </w:rPr>
      </w:pPr>
      <w:r>
        <w:rPr>
          <w:b/>
          <w:sz w:val="26"/>
          <w:szCs w:val="26"/>
        </w:rPr>
        <w:t>13. Оповещение о недостатках</w:t>
      </w:r>
    </w:p>
    <w:p w:rsidR="00A1768B" w:rsidRDefault="00A1768B" w:rsidP="00A1768B">
      <w:pPr>
        <w:pStyle w:val="a3"/>
        <w:spacing w:line="240" w:lineRule="auto"/>
        <w:ind w:left="0" w:firstLine="709"/>
        <w:jc w:val="center"/>
        <w:rPr>
          <w:b/>
          <w:sz w:val="26"/>
          <w:szCs w:val="26"/>
        </w:rPr>
      </w:pPr>
    </w:p>
    <w:p w:rsidR="00A1768B" w:rsidRDefault="00A1768B" w:rsidP="00A1768B">
      <w:pPr>
        <w:pStyle w:val="a3"/>
        <w:spacing w:line="240" w:lineRule="auto"/>
        <w:ind w:left="0" w:firstLine="709"/>
        <w:jc w:val="both"/>
        <w:rPr>
          <w:sz w:val="26"/>
          <w:szCs w:val="26"/>
        </w:rPr>
      </w:pPr>
      <w:r>
        <w:rPr>
          <w:sz w:val="26"/>
          <w:szCs w:val="26"/>
        </w:rPr>
        <w:t xml:space="preserve">13.1. </w:t>
      </w:r>
      <w:proofErr w:type="gramStart"/>
      <w:r>
        <w:rPr>
          <w:sz w:val="26"/>
          <w:szCs w:val="26"/>
        </w:rPr>
        <w:t xml:space="preserve">Любой работник МКУ «ЕДДС, ГЗ ПГО» или иное лицо в случае появления сомнений в правомерности или соответствии целям, принципам и требованиям Политики своих действий, а также </w:t>
      </w:r>
      <w:r w:rsidR="0018179A">
        <w:rPr>
          <w:sz w:val="26"/>
          <w:szCs w:val="26"/>
        </w:rPr>
        <w:t>действий, бездействия или предложений других работников, заявителей, клиентов или иных лиц, которые взаимодействуют учреждением, может сообщить об этом своему непосредственному начальнику, который, при необходимости, предоставит рекомендации и разъяснения относительно сложившейся ситуации.</w:t>
      </w:r>
      <w:proofErr w:type="gramEnd"/>
    </w:p>
    <w:p w:rsidR="0018179A" w:rsidRDefault="0018179A" w:rsidP="00A1768B">
      <w:pPr>
        <w:pStyle w:val="a3"/>
        <w:spacing w:line="240" w:lineRule="auto"/>
        <w:ind w:left="0" w:firstLine="709"/>
        <w:jc w:val="both"/>
        <w:rPr>
          <w:sz w:val="26"/>
          <w:szCs w:val="26"/>
        </w:rPr>
      </w:pPr>
    </w:p>
    <w:p w:rsidR="0018179A" w:rsidRDefault="0018179A" w:rsidP="0018179A">
      <w:pPr>
        <w:pStyle w:val="a3"/>
        <w:spacing w:line="240" w:lineRule="auto"/>
        <w:ind w:left="0" w:firstLine="709"/>
        <w:jc w:val="center"/>
        <w:rPr>
          <w:b/>
          <w:sz w:val="26"/>
          <w:szCs w:val="26"/>
        </w:rPr>
      </w:pPr>
      <w:r w:rsidRPr="0018179A">
        <w:rPr>
          <w:b/>
          <w:sz w:val="26"/>
          <w:szCs w:val="26"/>
        </w:rPr>
        <w:t>14. Отказ от ответных мер и санкций</w:t>
      </w:r>
    </w:p>
    <w:p w:rsidR="0018179A" w:rsidRDefault="0018179A" w:rsidP="0018179A">
      <w:pPr>
        <w:pStyle w:val="a3"/>
        <w:spacing w:line="240" w:lineRule="auto"/>
        <w:ind w:left="0" w:firstLine="709"/>
        <w:jc w:val="center"/>
        <w:rPr>
          <w:b/>
          <w:sz w:val="26"/>
          <w:szCs w:val="26"/>
        </w:rPr>
      </w:pPr>
    </w:p>
    <w:p w:rsidR="0018179A" w:rsidRDefault="0018179A" w:rsidP="0018179A">
      <w:pPr>
        <w:pStyle w:val="a3"/>
        <w:spacing w:line="240" w:lineRule="auto"/>
        <w:ind w:left="0" w:firstLine="709"/>
        <w:jc w:val="both"/>
        <w:rPr>
          <w:sz w:val="26"/>
          <w:szCs w:val="26"/>
        </w:rPr>
      </w:pPr>
      <w:r>
        <w:rPr>
          <w:sz w:val="26"/>
          <w:szCs w:val="26"/>
        </w:rPr>
        <w:t xml:space="preserve">14.1. Руководитель МКУ «ЕДДС, ГЗ ПГО» заявляет о том, что ни один работник учреждения не </w:t>
      </w:r>
      <w:proofErr w:type="gramStart"/>
      <w:r>
        <w:rPr>
          <w:sz w:val="26"/>
          <w:szCs w:val="26"/>
        </w:rPr>
        <w:t>будет</w:t>
      </w:r>
      <w:proofErr w:type="gramEnd"/>
      <w:r>
        <w:rPr>
          <w:sz w:val="26"/>
          <w:szCs w:val="26"/>
        </w:rPr>
        <w:t xml:space="preserve"> подвергнут санкциям (в том числе уволен, понижен в должности, лишен стимулирующих выплат), если он сообщил о предполагаемом </w:t>
      </w:r>
      <w:r>
        <w:rPr>
          <w:sz w:val="26"/>
          <w:szCs w:val="26"/>
        </w:rPr>
        <w:lastRenderedPageBreak/>
        <w:t>факте коррупции, либо если он отказался дать или получить взятку, совершить коммерческий подкуп или оказать посредничество во взяточничестве.</w:t>
      </w:r>
    </w:p>
    <w:p w:rsidR="0018179A" w:rsidRDefault="0018179A" w:rsidP="0018179A">
      <w:pPr>
        <w:pStyle w:val="a3"/>
        <w:spacing w:line="240" w:lineRule="auto"/>
        <w:ind w:left="0" w:firstLine="709"/>
        <w:jc w:val="both"/>
        <w:rPr>
          <w:sz w:val="26"/>
          <w:szCs w:val="26"/>
        </w:rPr>
      </w:pPr>
    </w:p>
    <w:p w:rsidR="0018179A" w:rsidRDefault="0018179A" w:rsidP="0018179A">
      <w:pPr>
        <w:pStyle w:val="a3"/>
        <w:spacing w:line="240" w:lineRule="auto"/>
        <w:ind w:left="0" w:firstLine="709"/>
        <w:jc w:val="center"/>
        <w:rPr>
          <w:b/>
          <w:sz w:val="26"/>
          <w:szCs w:val="26"/>
        </w:rPr>
      </w:pPr>
      <w:r>
        <w:rPr>
          <w:b/>
          <w:sz w:val="26"/>
          <w:szCs w:val="26"/>
        </w:rPr>
        <w:t>15. Контроль</w:t>
      </w:r>
    </w:p>
    <w:p w:rsidR="0018179A" w:rsidRDefault="0018179A" w:rsidP="0018179A">
      <w:pPr>
        <w:pStyle w:val="a3"/>
        <w:spacing w:line="240" w:lineRule="auto"/>
        <w:ind w:left="0" w:firstLine="709"/>
        <w:jc w:val="center"/>
        <w:rPr>
          <w:b/>
          <w:sz w:val="26"/>
          <w:szCs w:val="26"/>
        </w:rPr>
      </w:pPr>
    </w:p>
    <w:p w:rsidR="0018179A" w:rsidRDefault="0018179A" w:rsidP="0018179A">
      <w:pPr>
        <w:pStyle w:val="a3"/>
        <w:spacing w:line="240" w:lineRule="auto"/>
        <w:ind w:left="0" w:firstLine="709"/>
        <w:jc w:val="both"/>
        <w:rPr>
          <w:sz w:val="26"/>
          <w:szCs w:val="26"/>
        </w:rPr>
      </w:pPr>
      <w:r>
        <w:rPr>
          <w:sz w:val="26"/>
          <w:szCs w:val="26"/>
        </w:rPr>
        <w:t>15.1. В МКУ</w:t>
      </w:r>
      <w:r w:rsidR="00695382">
        <w:rPr>
          <w:sz w:val="26"/>
          <w:szCs w:val="26"/>
        </w:rPr>
        <w:t xml:space="preserve"> «</w:t>
      </w:r>
      <w:r>
        <w:rPr>
          <w:sz w:val="26"/>
          <w:szCs w:val="26"/>
        </w:rPr>
        <w:t>ЕДДС, ГЗ ПГО» осуществляется контроль финансово-хозяйственной деятельности в соответствии с действующим законодательством и нормативными актами администрации Партизанского городского округа</w:t>
      </w:r>
      <w:r w:rsidR="00695382">
        <w:rPr>
          <w:sz w:val="26"/>
          <w:szCs w:val="26"/>
        </w:rPr>
        <w:t>.</w:t>
      </w:r>
    </w:p>
    <w:p w:rsidR="00695382" w:rsidRDefault="00695382" w:rsidP="0018179A">
      <w:pPr>
        <w:pStyle w:val="a3"/>
        <w:spacing w:line="240" w:lineRule="auto"/>
        <w:ind w:left="0" w:firstLine="709"/>
        <w:jc w:val="both"/>
        <w:rPr>
          <w:sz w:val="26"/>
          <w:szCs w:val="26"/>
        </w:rPr>
      </w:pPr>
    </w:p>
    <w:p w:rsidR="00695382" w:rsidRDefault="00695382" w:rsidP="00695382">
      <w:pPr>
        <w:pStyle w:val="a3"/>
        <w:spacing w:line="240" w:lineRule="auto"/>
        <w:ind w:left="0" w:firstLine="709"/>
        <w:jc w:val="center"/>
        <w:rPr>
          <w:b/>
          <w:sz w:val="26"/>
          <w:szCs w:val="26"/>
        </w:rPr>
      </w:pPr>
      <w:r>
        <w:rPr>
          <w:b/>
          <w:sz w:val="26"/>
          <w:szCs w:val="26"/>
        </w:rPr>
        <w:t>16. Внесение изменений</w:t>
      </w:r>
    </w:p>
    <w:p w:rsidR="00695382" w:rsidRDefault="00695382" w:rsidP="00695382">
      <w:pPr>
        <w:pStyle w:val="a3"/>
        <w:spacing w:line="240" w:lineRule="auto"/>
        <w:ind w:left="0" w:firstLine="709"/>
        <w:jc w:val="center"/>
        <w:rPr>
          <w:b/>
          <w:sz w:val="26"/>
          <w:szCs w:val="26"/>
        </w:rPr>
      </w:pPr>
    </w:p>
    <w:p w:rsidR="00695382" w:rsidRDefault="00695382" w:rsidP="00695382">
      <w:pPr>
        <w:pStyle w:val="a3"/>
        <w:spacing w:line="240" w:lineRule="auto"/>
        <w:ind w:left="0" w:firstLine="709"/>
        <w:jc w:val="both"/>
        <w:rPr>
          <w:sz w:val="26"/>
          <w:szCs w:val="26"/>
        </w:rPr>
      </w:pPr>
      <w:r>
        <w:rPr>
          <w:sz w:val="26"/>
          <w:szCs w:val="26"/>
        </w:rPr>
        <w:t>16.1. При выявлении недостаточно эффективных положений настоящей Политики или связанных с ней антикоррупционных процедур МКУ «ЕДДС, ГЗ ПГО», либо при изменении требований применимого законодательства Российской Федерации, директор организует выработке и реализацию плана действий по пересмотру и изменению настоящей Политики и (или) антикоррупционных процедур.</w:t>
      </w:r>
    </w:p>
    <w:p w:rsidR="00695382" w:rsidRDefault="00695382" w:rsidP="00695382">
      <w:pPr>
        <w:pStyle w:val="a3"/>
        <w:spacing w:line="240" w:lineRule="auto"/>
        <w:ind w:left="0" w:firstLine="709"/>
        <w:jc w:val="both"/>
        <w:rPr>
          <w:sz w:val="26"/>
          <w:szCs w:val="26"/>
        </w:rPr>
      </w:pPr>
    </w:p>
    <w:p w:rsidR="00695382" w:rsidRDefault="00695382" w:rsidP="00695382">
      <w:pPr>
        <w:pStyle w:val="a3"/>
        <w:spacing w:line="240" w:lineRule="auto"/>
        <w:ind w:left="0" w:firstLine="709"/>
        <w:jc w:val="center"/>
        <w:rPr>
          <w:b/>
          <w:sz w:val="26"/>
          <w:szCs w:val="26"/>
        </w:rPr>
      </w:pPr>
      <w:r>
        <w:rPr>
          <w:b/>
          <w:sz w:val="26"/>
          <w:szCs w:val="26"/>
        </w:rPr>
        <w:t xml:space="preserve">17. </w:t>
      </w:r>
      <w:proofErr w:type="gramStart"/>
      <w:r>
        <w:rPr>
          <w:b/>
          <w:sz w:val="26"/>
          <w:szCs w:val="26"/>
        </w:rPr>
        <w:t>Ответственные за реализацию антикоррупционной политики</w:t>
      </w:r>
      <w:proofErr w:type="gramEnd"/>
    </w:p>
    <w:p w:rsidR="00695382" w:rsidRDefault="00695382" w:rsidP="00695382">
      <w:pPr>
        <w:pStyle w:val="a3"/>
        <w:spacing w:line="240" w:lineRule="auto"/>
        <w:ind w:left="0" w:firstLine="709"/>
        <w:jc w:val="center"/>
        <w:rPr>
          <w:b/>
          <w:sz w:val="26"/>
          <w:szCs w:val="26"/>
        </w:rPr>
      </w:pPr>
    </w:p>
    <w:p w:rsidR="00695382" w:rsidRDefault="00695382" w:rsidP="00695382">
      <w:pPr>
        <w:pStyle w:val="a3"/>
        <w:spacing w:line="240" w:lineRule="auto"/>
        <w:ind w:left="0" w:firstLine="709"/>
        <w:jc w:val="both"/>
        <w:rPr>
          <w:sz w:val="26"/>
          <w:szCs w:val="26"/>
        </w:rPr>
      </w:pPr>
      <w:r>
        <w:rPr>
          <w:sz w:val="26"/>
          <w:szCs w:val="26"/>
        </w:rPr>
        <w:t>17.1. Ответственным за реализацию антикоррупционной политики в МКУ «ЕДДС, ГЗ ПГО» является директор учреждения.</w:t>
      </w:r>
    </w:p>
    <w:p w:rsidR="00695382" w:rsidRDefault="00695382" w:rsidP="00695382">
      <w:pPr>
        <w:pStyle w:val="a3"/>
        <w:spacing w:line="240" w:lineRule="auto"/>
        <w:ind w:left="0" w:firstLine="709"/>
        <w:jc w:val="both"/>
        <w:rPr>
          <w:sz w:val="26"/>
          <w:szCs w:val="26"/>
        </w:rPr>
      </w:pPr>
    </w:p>
    <w:p w:rsidR="007D775A" w:rsidRDefault="00695382" w:rsidP="00695382">
      <w:pPr>
        <w:pStyle w:val="a3"/>
        <w:spacing w:line="240" w:lineRule="auto"/>
        <w:ind w:left="0" w:firstLine="709"/>
        <w:jc w:val="center"/>
        <w:rPr>
          <w:b/>
          <w:sz w:val="26"/>
          <w:szCs w:val="26"/>
        </w:rPr>
      </w:pPr>
      <w:r>
        <w:rPr>
          <w:b/>
          <w:sz w:val="26"/>
          <w:szCs w:val="26"/>
        </w:rPr>
        <w:t>18.</w:t>
      </w:r>
      <w:r w:rsidR="007D775A">
        <w:rPr>
          <w:b/>
          <w:sz w:val="26"/>
          <w:szCs w:val="26"/>
        </w:rPr>
        <w:t xml:space="preserve"> Установление перечня реализуемых МКУ «ЕДДС, ГЗ ПГО» антикоррупционных мероприятий, стандартов и </w:t>
      </w:r>
    </w:p>
    <w:p w:rsidR="00695382" w:rsidRDefault="007D775A" w:rsidP="00695382">
      <w:pPr>
        <w:pStyle w:val="a3"/>
        <w:spacing w:line="240" w:lineRule="auto"/>
        <w:ind w:left="0" w:firstLine="709"/>
        <w:jc w:val="center"/>
        <w:rPr>
          <w:b/>
          <w:sz w:val="26"/>
          <w:szCs w:val="26"/>
        </w:rPr>
      </w:pPr>
      <w:r>
        <w:rPr>
          <w:b/>
          <w:sz w:val="26"/>
          <w:szCs w:val="26"/>
        </w:rPr>
        <w:t>процедур и порядок их выполнения (применения)</w:t>
      </w:r>
    </w:p>
    <w:p w:rsidR="007D775A" w:rsidRDefault="007D775A" w:rsidP="00695382">
      <w:pPr>
        <w:pStyle w:val="a3"/>
        <w:spacing w:line="240" w:lineRule="auto"/>
        <w:ind w:left="0" w:firstLine="709"/>
        <w:jc w:val="center"/>
        <w:rPr>
          <w:b/>
          <w:sz w:val="26"/>
          <w:szCs w:val="26"/>
        </w:rPr>
      </w:pPr>
    </w:p>
    <w:p w:rsidR="007D775A" w:rsidRDefault="007D775A" w:rsidP="007D775A">
      <w:pPr>
        <w:pStyle w:val="a3"/>
        <w:spacing w:line="240" w:lineRule="auto"/>
        <w:ind w:left="0" w:firstLine="709"/>
        <w:jc w:val="both"/>
        <w:rPr>
          <w:sz w:val="26"/>
          <w:szCs w:val="26"/>
        </w:rPr>
      </w:pPr>
      <w:r>
        <w:rPr>
          <w:sz w:val="26"/>
          <w:szCs w:val="26"/>
        </w:rPr>
        <w:t>В целях предупреждения и противодействия коррупции МКУ «ЕДДС, ГЗ ПГО» планирует реализовать следующий перечень антикоррупционных мероприятий:</w:t>
      </w:r>
    </w:p>
    <w:p w:rsidR="007D775A" w:rsidRDefault="007D775A" w:rsidP="007D775A">
      <w:pPr>
        <w:pStyle w:val="a3"/>
        <w:spacing w:line="240" w:lineRule="auto"/>
        <w:ind w:left="0" w:firstLine="709"/>
        <w:jc w:val="both"/>
        <w:rPr>
          <w:sz w:val="26"/>
          <w:szCs w:val="26"/>
        </w:rPr>
      </w:pPr>
    </w:p>
    <w:tbl>
      <w:tblPr>
        <w:tblStyle w:val="a8"/>
        <w:tblW w:w="0" w:type="auto"/>
        <w:tblLook w:val="04A0" w:firstRow="1" w:lastRow="0" w:firstColumn="1" w:lastColumn="0" w:noHBand="0" w:noVBand="1"/>
      </w:tblPr>
      <w:tblGrid>
        <w:gridCol w:w="3369"/>
        <w:gridCol w:w="6202"/>
      </w:tblGrid>
      <w:tr w:rsidR="007D775A" w:rsidTr="004E6B6E">
        <w:tc>
          <w:tcPr>
            <w:tcW w:w="3369" w:type="dxa"/>
          </w:tcPr>
          <w:p w:rsidR="007D775A" w:rsidRPr="004E6B6E" w:rsidRDefault="007D775A" w:rsidP="007D775A">
            <w:pPr>
              <w:pStyle w:val="a3"/>
              <w:ind w:left="0"/>
              <w:jc w:val="center"/>
            </w:pPr>
            <w:r w:rsidRPr="004E6B6E">
              <w:t>Направление</w:t>
            </w:r>
          </w:p>
        </w:tc>
        <w:tc>
          <w:tcPr>
            <w:tcW w:w="6202" w:type="dxa"/>
          </w:tcPr>
          <w:p w:rsidR="007D775A" w:rsidRPr="004E6B6E" w:rsidRDefault="007D775A" w:rsidP="007D775A">
            <w:pPr>
              <w:pStyle w:val="a3"/>
              <w:ind w:left="0"/>
              <w:jc w:val="center"/>
            </w:pPr>
            <w:r w:rsidRPr="004E6B6E">
              <w:t>Мероприятие</w:t>
            </w:r>
          </w:p>
        </w:tc>
      </w:tr>
      <w:tr w:rsidR="007D775A" w:rsidTr="004E6B6E">
        <w:trPr>
          <w:trHeight w:val="345"/>
        </w:trPr>
        <w:tc>
          <w:tcPr>
            <w:tcW w:w="3369" w:type="dxa"/>
            <w:vMerge w:val="restart"/>
          </w:tcPr>
          <w:p w:rsidR="007D775A" w:rsidRPr="004E6B6E" w:rsidRDefault="007D775A" w:rsidP="007D775A">
            <w:pPr>
              <w:pStyle w:val="a3"/>
              <w:ind w:left="0"/>
              <w:jc w:val="both"/>
            </w:pPr>
            <w:r w:rsidRPr="004E6B6E">
              <w:t>Нормативное обеспечение, закрепление стандартов поведения и декларация намерений</w:t>
            </w:r>
          </w:p>
        </w:tc>
        <w:tc>
          <w:tcPr>
            <w:tcW w:w="6202" w:type="dxa"/>
          </w:tcPr>
          <w:p w:rsidR="007D775A" w:rsidRPr="004E6B6E" w:rsidRDefault="007D775A" w:rsidP="007D775A">
            <w:pPr>
              <w:pStyle w:val="a3"/>
              <w:ind w:left="0"/>
              <w:jc w:val="both"/>
            </w:pPr>
            <w:r w:rsidRPr="004E6B6E">
              <w:t>Разработка и принятие Кодекса «Этики поведения работников МКУ «ЕДДС, ГЗ ПГО»</w:t>
            </w:r>
          </w:p>
        </w:tc>
      </w:tr>
      <w:tr w:rsidR="007D775A" w:rsidTr="004E6B6E">
        <w:trPr>
          <w:trHeight w:val="270"/>
        </w:trPr>
        <w:tc>
          <w:tcPr>
            <w:tcW w:w="3369" w:type="dxa"/>
            <w:vMerge/>
          </w:tcPr>
          <w:p w:rsidR="007D775A" w:rsidRPr="004E6B6E" w:rsidRDefault="007D775A" w:rsidP="007D775A">
            <w:pPr>
              <w:pStyle w:val="a3"/>
              <w:ind w:left="0"/>
              <w:jc w:val="both"/>
            </w:pPr>
          </w:p>
        </w:tc>
        <w:tc>
          <w:tcPr>
            <w:tcW w:w="6202" w:type="dxa"/>
          </w:tcPr>
          <w:p w:rsidR="007D775A" w:rsidRPr="004E6B6E" w:rsidRDefault="007D775A" w:rsidP="007D775A">
            <w:pPr>
              <w:pStyle w:val="a3"/>
              <w:ind w:left="0"/>
              <w:jc w:val="both"/>
            </w:pPr>
            <w:r w:rsidRPr="004E6B6E">
              <w:t xml:space="preserve">Разработка и внедрение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 </w:t>
            </w:r>
          </w:p>
        </w:tc>
      </w:tr>
      <w:tr w:rsidR="007D775A" w:rsidTr="004E6B6E">
        <w:trPr>
          <w:trHeight w:val="120"/>
        </w:trPr>
        <w:tc>
          <w:tcPr>
            <w:tcW w:w="3369" w:type="dxa"/>
            <w:vMerge/>
          </w:tcPr>
          <w:p w:rsidR="007D775A" w:rsidRPr="004E6B6E" w:rsidRDefault="007D775A" w:rsidP="007D775A">
            <w:pPr>
              <w:pStyle w:val="a3"/>
              <w:ind w:left="0"/>
              <w:jc w:val="both"/>
            </w:pPr>
          </w:p>
        </w:tc>
        <w:tc>
          <w:tcPr>
            <w:tcW w:w="6202" w:type="dxa"/>
          </w:tcPr>
          <w:p w:rsidR="007D775A" w:rsidRPr="004E6B6E" w:rsidRDefault="007D775A" w:rsidP="007D775A">
            <w:pPr>
              <w:pStyle w:val="a3"/>
              <w:ind w:left="0"/>
              <w:jc w:val="both"/>
            </w:pPr>
            <w:r w:rsidRPr="004E6B6E">
              <w:t xml:space="preserve">Утверждение состава комиссии по урегулированию конфликта интересов и определение порядка ее работы </w:t>
            </w:r>
          </w:p>
        </w:tc>
      </w:tr>
      <w:tr w:rsidR="007D775A" w:rsidTr="004E6B6E">
        <w:trPr>
          <w:trHeight w:val="180"/>
        </w:trPr>
        <w:tc>
          <w:tcPr>
            <w:tcW w:w="3369" w:type="dxa"/>
            <w:vMerge/>
          </w:tcPr>
          <w:p w:rsidR="007D775A" w:rsidRPr="004E6B6E" w:rsidRDefault="007D775A" w:rsidP="007D775A">
            <w:pPr>
              <w:pStyle w:val="a3"/>
              <w:ind w:left="0"/>
              <w:jc w:val="both"/>
            </w:pPr>
          </w:p>
        </w:tc>
        <w:tc>
          <w:tcPr>
            <w:tcW w:w="6202" w:type="dxa"/>
          </w:tcPr>
          <w:p w:rsidR="007D775A" w:rsidRPr="004E6B6E" w:rsidRDefault="004E6B6E" w:rsidP="007D775A">
            <w:pPr>
              <w:pStyle w:val="a3"/>
              <w:ind w:left="0"/>
              <w:jc w:val="both"/>
            </w:pPr>
            <w:r w:rsidRPr="004E6B6E">
              <w:t>Разработка планов мероприятий по противодействию коррупции на соответствующие годы</w:t>
            </w:r>
          </w:p>
        </w:tc>
      </w:tr>
      <w:tr w:rsidR="007D775A" w:rsidTr="004E6B6E">
        <w:trPr>
          <w:trHeight w:val="120"/>
        </w:trPr>
        <w:tc>
          <w:tcPr>
            <w:tcW w:w="3369" w:type="dxa"/>
            <w:vMerge w:val="restart"/>
          </w:tcPr>
          <w:p w:rsidR="007D775A" w:rsidRPr="004E6B6E" w:rsidRDefault="004E6B6E" w:rsidP="007D775A">
            <w:pPr>
              <w:pStyle w:val="a3"/>
              <w:ind w:left="0"/>
              <w:jc w:val="both"/>
            </w:pPr>
            <w:r w:rsidRPr="004E6B6E">
              <w:t>Разработка и введение специальных антикоррупционных процедур</w:t>
            </w:r>
          </w:p>
        </w:tc>
        <w:tc>
          <w:tcPr>
            <w:tcW w:w="6202" w:type="dxa"/>
          </w:tcPr>
          <w:p w:rsidR="007D775A" w:rsidRPr="004E6B6E" w:rsidRDefault="004E6B6E" w:rsidP="007D775A">
            <w:pPr>
              <w:pStyle w:val="a3"/>
              <w:ind w:left="0"/>
              <w:jc w:val="both"/>
            </w:pPr>
            <w:r w:rsidRPr="004E6B6E">
              <w:t>Введение процедуры информирования работодателя о ставшей известной работнику информации о случаях совершения коррупционных направлений другими работниками, контрагентами организации или иными лицами и порядка рассмотрения таких сообщений</w:t>
            </w:r>
          </w:p>
        </w:tc>
      </w:tr>
      <w:tr w:rsidR="007D775A" w:rsidTr="004E6B6E">
        <w:trPr>
          <w:trHeight w:val="165"/>
        </w:trPr>
        <w:tc>
          <w:tcPr>
            <w:tcW w:w="3369" w:type="dxa"/>
            <w:vMerge/>
          </w:tcPr>
          <w:p w:rsidR="007D775A" w:rsidRPr="004E6B6E" w:rsidRDefault="007D775A" w:rsidP="007D775A">
            <w:pPr>
              <w:pStyle w:val="a3"/>
              <w:ind w:left="0"/>
              <w:jc w:val="both"/>
            </w:pPr>
          </w:p>
        </w:tc>
        <w:tc>
          <w:tcPr>
            <w:tcW w:w="6202" w:type="dxa"/>
          </w:tcPr>
          <w:p w:rsidR="007D775A" w:rsidRPr="004E6B6E" w:rsidRDefault="004E6B6E" w:rsidP="007D775A">
            <w:pPr>
              <w:pStyle w:val="a3"/>
              <w:ind w:left="0"/>
              <w:jc w:val="both"/>
            </w:pPr>
            <w:r w:rsidRPr="004E6B6E">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7D775A" w:rsidTr="004E6B6E">
        <w:trPr>
          <w:trHeight w:val="90"/>
        </w:trPr>
        <w:tc>
          <w:tcPr>
            <w:tcW w:w="3369" w:type="dxa"/>
            <w:vMerge/>
          </w:tcPr>
          <w:p w:rsidR="007D775A" w:rsidRPr="004E6B6E" w:rsidRDefault="007D775A" w:rsidP="007D775A">
            <w:pPr>
              <w:pStyle w:val="a3"/>
              <w:ind w:left="0"/>
              <w:jc w:val="both"/>
            </w:pPr>
          </w:p>
        </w:tc>
        <w:tc>
          <w:tcPr>
            <w:tcW w:w="6202" w:type="dxa"/>
          </w:tcPr>
          <w:p w:rsidR="007D775A" w:rsidRPr="004E6B6E" w:rsidRDefault="004E6B6E" w:rsidP="007D775A">
            <w:pPr>
              <w:pStyle w:val="a3"/>
              <w:ind w:left="0"/>
              <w:jc w:val="both"/>
            </w:pPr>
            <w:r w:rsidRPr="004E6B6E">
              <w:t xml:space="preserve">Введение процедур защиты работников, сообщивших о </w:t>
            </w:r>
            <w:r w:rsidRPr="004E6B6E">
              <w:lastRenderedPageBreak/>
              <w:t xml:space="preserve">коррупционных правонарушениях в деятельности учреждения, </w:t>
            </w:r>
            <w:proofErr w:type="gramStart"/>
            <w:r w:rsidRPr="004E6B6E">
              <w:t>от</w:t>
            </w:r>
            <w:proofErr w:type="gramEnd"/>
            <w:r w:rsidRPr="004E6B6E">
              <w:t xml:space="preserve"> формальных и неформальных санкциях</w:t>
            </w:r>
          </w:p>
        </w:tc>
      </w:tr>
      <w:tr w:rsidR="004E6B6E" w:rsidTr="004E6B6E">
        <w:trPr>
          <w:trHeight w:val="1275"/>
        </w:trPr>
        <w:tc>
          <w:tcPr>
            <w:tcW w:w="3369" w:type="dxa"/>
            <w:vMerge w:val="restart"/>
          </w:tcPr>
          <w:p w:rsidR="004E6B6E" w:rsidRPr="00874CBD" w:rsidRDefault="004E6B6E" w:rsidP="007D775A">
            <w:pPr>
              <w:pStyle w:val="a3"/>
              <w:ind w:left="0"/>
              <w:jc w:val="both"/>
            </w:pPr>
            <w:r w:rsidRPr="00874CBD">
              <w:lastRenderedPageBreak/>
              <w:t>Информирование работников</w:t>
            </w:r>
          </w:p>
        </w:tc>
        <w:tc>
          <w:tcPr>
            <w:tcW w:w="6202" w:type="dxa"/>
          </w:tcPr>
          <w:p w:rsidR="004E6B6E" w:rsidRPr="00874CBD" w:rsidRDefault="004E6B6E" w:rsidP="007D775A">
            <w:pPr>
              <w:pStyle w:val="a3"/>
              <w:ind w:left="0"/>
              <w:jc w:val="both"/>
            </w:pPr>
            <w:r w:rsidRPr="00874CBD">
              <w:t>Ежегодное ознакомление работников учреждения под роспись с нормативными документами, регламентирующими вопросы предупреждения и противодействия коррупции в МКУ «ЕДДС, ГЗ ПГО»</w:t>
            </w:r>
          </w:p>
        </w:tc>
      </w:tr>
      <w:tr w:rsidR="004E6B6E" w:rsidTr="004E6B6E">
        <w:trPr>
          <w:trHeight w:val="225"/>
        </w:trPr>
        <w:tc>
          <w:tcPr>
            <w:tcW w:w="3369" w:type="dxa"/>
            <w:vMerge/>
          </w:tcPr>
          <w:p w:rsidR="004E6B6E" w:rsidRPr="00874CBD" w:rsidRDefault="004E6B6E" w:rsidP="007D775A">
            <w:pPr>
              <w:pStyle w:val="a3"/>
              <w:ind w:left="0"/>
              <w:jc w:val="both"/>
            </w:pPr>
          </w:p>
        </w:tc>
        <w:tc>
          <w:tcPr>
            <w:tcW w:w="6202" w:type="dxa"/>
          </w:tcPr>
          <w:p w:rsidR="004E6B6E" w:rsidRPr="00874CBD" w:rsidRDefault="00874CBD" w:rsidP="007D775A">
            <w:pPr>
              <w:pStyle w:val="a3"/>
              <w:ind w:left="0"/>
              <w:jc w:val="both"/>
            </w:pPr>
            <w:r w:rsidRPr="00874CBD">
              <w:t>Организация индивидуального консультирования работников по вопросам применения (соблюдения) антикоррупционных стандартов и процедур</w:t>
            </w:r>
          </w:p>
        </w:tc>
      </w:tr>
      <w:tr w:rsidR="007D775A" w:rsidTr="004E6B6E">
        <w:tc>
          <w:tcPr>
            <w:tcW w:w="3369" w:type="dxa"/>
          </w:tcPr>
          <w:p w:rsidR="007D775A" w:rsidRPr="00874CBD" w:rsidRDefault="00874CBD" w:rsidP="007D775A">
            <w:pPr>
              <w:pStyle w:val="a3"/>
              <w:ind w:left="0"/>
              <w:jc w:val="both"/>
            </w:pPr>
            <w:r w:rsidRPr="00874CBD">
              <w:t>Оценка результатов проводимой антикоррупционной работы</w:t>
            </w:r>
          </w:p>
        </w:tc>
        <w:tc>
          <w:tcPr>
            <w:tcW w:w="6202" w:type="dxa"/>
          </w:tcPr>
          <w:p w:rsidR="007D775A" w:rsidRPr="00874CBD" w:rsidRDefault="00874CBD" w:rsidP="007D775A">
            <w:pPr>
              <w:pStyle w:val="a3"/>
              <w:ind w:left="0"/>
              <w:jc w:val="both"/>
            </w:pPr>
            <w:r w:rsidRPr="00874CBD">
              <w:t>Подготовка отчетных материалов о проводимой работе и достигнутые результаты в сфере противодействия коррупции</w:t>
            </w:r>
          </w:p>
        </w:tc>
      </w:tr>
    </w:tbl>
    <w:p w:rsidR="007D775A" w:rsidRDefault="007D775A" w:rsidP="007D775A">
      <w:pPr>
        <w:pStyle w:val="a3"/>
        <w:spacing w:line="240" w:lineRule="auto"/>
        <w:ind w:left="0" w:firstLine="709"/>
        <w:jc w:val="both"/>
        <w:rPr>
          <w:sz w:val="26"/>
          <w:szCs w:val="26"/>
        </w:rPr>
      </w:pPr>
    </w:p>
    <w:p w:rsidR="00874CBD" w:rsidRDefault="00874CBD" w:rsidP="00874CBD">
      <w:pPr>
        <w:pStyle w:val="a3"/>
        <w:spacing w:line="240" w:lineRule="auto"/>
        <w:ind w:left="0" w:firstLine="709"/>
        <w:jc w:val="center"/>
        <w:rPr>
          <w:b/>
          <w:sz w:val="26"/>
          <w:szCs w:val="26"/>
        </w:rPr>
      </w:pPr>
      <w:r>
        <w:rPr>
          <w:b/>
          <w:sz w:val="26"/>
          <w:szCs w:val="26"/>
        </w:rPr>
        <w:t>19. Ответственность работников МКУ «ЕДДС, ГЗ ПГО за несоблюдение требований антикоррупционной политики</w:t>
      </w:r>
    </w:p>
    <w:p w:rsidR="00874CBD" w:rsidRDefault="00874CBD" w:rsidP="00874CBD">
      <w:pPr>
        <w:pStyle w:val="a3"/>
        <w:spacing w:line="240" w:lineRule="auto"/>
        <w:ind w:left="0" w:firstLine="709"/>
        <w:jc w:val="center"/>
        <w:rPr>
          <w:b/>
          <w:sz w:val="26"/>
          <w:szCs w:val="26"/>
        </w:rPr>
      </w:pPr>
    </w:p>
    <w:p w:rsidR="00874CBD" w:rsidRDefault="00874CBD" w:rsidP="00874CBD">
      <w:pPr>
        <w:pStyle w:val="a3"/>
        <w:spacing w:line="240" w:lineRule="auto"/>
        <w:ind w:left="0" w:firstLine="709"/>
        <w:jc w:val="both"/>
        <w:rPr>
          <w:sz w:val="26"/>
          <w:szCs w:val="26"/>
        </w:rPr>
      </w:pPr>
      <w:r>
        <w:rPr>
          <w:sz w:val="26"/>
          <w:szCs w:val="26"/>
        </w:rPr>
        <w:t>19.1. Работники МКУ «ЕДДС, ГЗ ПГО» независимо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настоящей антикоррупционной политики.</w:t>
      </w:r>
    </w:p>
    <w:p w:rsidR="00874CBD" w:rsidRDefault="00874CBD" w:rsidP="00874CBD">
      <w:pPr>
        <w:pStyle w:val="a3"/>
        <w:spacing w:line="240" w:lineRule="auto"/>
        <w:ind w:left="0" w:firstLine="709"/>
        <w:jc w:val="both"/>
        <w:rPr>
          <w:sz w:val="26"/>
          <w:szCs w:val="26"/>
        </w:rPr>
      </w:pPr>
      <w:r>
        <w:rPr>
          <w:sz w:val="26"/>
          <w:szCs w:val="26"/>
        </w:rPr>
        <w:t>19.2. К мерам ответственности за коррупционные проявления в МКУ «ЕДДС, ГЗ ПГО» относятся меры уголовной, административной ответственности в соответствии с законодательством Российской Федерации.</w:t>
      </w:r>
    </w:p>
    <w:p w:rsidR="00874CBD" w:rsidRDefault="00874CBD" w:rsidP="00874CBD">
      <w:pPr>
        <w:pStyle w:val="a3"/>
        <w:spacing w:line="240" w:lineRule="auto"/>
        <w:ind w:left="0" w:firstLine="709"/>
        <w:jc w:val="both"/>
        <w:rPr>
          <w:sz w:val="26"/>
          <w:szCs w:val="26"/>
        </w:rPr>
      </w:pPr>
    </w:p>
    <w:p w:rsidR="00874CBD" w:rsidRDefault="00874CBD" w:rsidP="00874CBD">
      <w:pPr>
        <w:pStyle w:val="a3"/>
        <w:spacing w:line="240" w:lineRule="auto"/>
        <w:ind w:left="0" w:firstLine="709"/>
        <w:jc w:val="center"/>
        <w:rPr>
          <w:b/>
          <w:sz w:val="26"/>
          <w:szCs w:val="26"/>
        </w:rPr>
      </w:pPr>
      <w:r>
        <w:rPr>
          <w:b/>
          <w:sz w:val="26"/>
          <w:szCs w:val="26"/>
        </w:rPr>
        <w:t xml:space="preserve">20. Порядок пересмотра и внесения изменений </w:t>
      </w:r>
      <w:proofErr w:type="gramStart"/>
      <w:r>
        <w:rPr>
          <w:b/>
          <w:sz w:val="26"/>
          <w:szCs w:val="26"/>
        </w:rPr>
        <w:t>в</w:t>
      </w:r>
      <w:proofErr w:type="gramEnd"/>
      <w:r>
        <w:rPr>
          <w:b/>
          <w:sz w:val="26"/>
          <w:szCs w:val="26"/>
        </w:rPr>
        <w:t xml:space="preserve"> </w:t>
      </w:r>
    </w:p>
    <w:p w:rsidR="00874CBD" w:rsidRDefault="00874CBD" w:rsidP="00874CBD">
      <w:pPr>
        <w:pStyle w:val="a3"/>
        <w:spacing w:line="240" w:lineRule="auto"/>
        <w:ind w:left="0" w:firstLine="709"/>
        <w:jc w:val="center"/>
        <w:rPr>
          <w:b/>
          <w:sz w:val="26"/>
          <w:szCs w:val="26"/>
        </w:rPr>
      </w:pPr>
      <w:r>
        <w:rPr>
          <w:b/>
          <w:sz w:val="26"/>
          <w:szCs w:val="26"/>
        </w:rPr>
        <w:t>антикоррупционную политику</w:t>
      </w:r>
    </w:p>
    <w:p w:rsidR="00874CBD" w:rsidRDefault="00874CBD" w:rsidP="00874CBD">
      <w:pPr>
        <w:pStyle w:val="a3"/>
        <w:spacing w:line="240" w:lineRule="auto"/>
        <w:ind w:left="0" w:firstLine="709"/>
        <w:jc w:val="center"/>
        <w:rPr>
          <w:b/>
          <w:sz w:val="26"/>
          <w:szCs w:val="26"/>
        </w:rPr>
      </w:pPr>
    </w:p>
    <w:p w:rsidR="00874CBD" w:rsidRDefault="00874CBD" w:rsidP="00874CBD">
      <w:pPr>
        <w:pStyle w:val="a3"/>
        <w:spacing w:line="240" w:lineRule="auto"/>
        <w:ind w:left="0" w:firstLine="709"/>
        <w:jc w:val="both"/>
        <w:rPr>
          <w:sz w:val="26"/>
          <w:szCs w:val="26"/>
        </w:rPr>
      </w:pPr>
      <w:r>
        <w:rPr>
          <w:sz w:val="26"/>
          <w:szCs w:val="26"/>
        </w:rPr>
        <w:t>20.1. При изменении законодательства Российской Федерации, либо выявлении недостаточно эффективных положений антикоррупционной политики МКУ «ЕДДС, ГЗ ПГО» она может быть пересмотрена и в нее могут быть внесены изменения и дополнения</w:t>
      </w:r>
      <w:r w:rsidR="00783F12">
        <w:rPr>
          <w:sz w:val="26"/>
          <w:szCs w:val="26"/>
        </w:rPr>
        <w:t>.</w:t>
      </w:r>
    </w:p>
    <w:p w:rsidR="00783F12" w:rsidRDefault="00783F12" w:rsidP="00874CBD">
      <w:pPr>
        <w:pStyle w:val="a3"/>
        <w:spacing w:line="240" w:lineRule="auto"/>
        <w:ind w:left="0" w:firstLine="709"/>
        <w:jc w:val="both"/>
        <w:rPr>
          <w:sz w:val="26"/>
          <w:szCs w:val="26"/>
        </w:rPr>
      </w:pPr>
      <w:r>
        <w:rPr>
          <w:sz w:val="26"/>
          <w:szCs w:val="26"/>
        </w:rPr>
        <w:t>20.2. Работа по актуализации антикоррупционной политики МКУ «ЕДДС, ГЗ ПГО» осуществляется директором учреждения или назначенными директором должностными лицами.</w:t>
      </w:r>
    </w:p>
    <w:p w:rsidR="00783F12" w:rsidRDefault="00783F12" w:rsidP="00874CBD">
      <w:pPr>
        <w:pStyle w:val="a3"/>
        <w:spacing w:line="240" w:lineRule="auto"/>
        <w:ind w:left="0" w:firstLine="709"/>
        <w:jc w:val="both"/>
        <w:rPr>
          <w:sz w:val="26"/>
          <w:szCs w:val="26"/>
        </w:rPr>
      </w:pPr>
    </w:p>
    <w:p w:rsidR="00783F12" w:rsidRPr="00874CBD" w:rsidRDefault="00783F12" w:rsidP="00783F12">
      <w:pPr>
        <w:pStyle w:val="a3"/>
        <w:spacing w:line="240" w:lineRule="auto"/>
        <w:ind w:left="0" w:firstLine="709"/>
        <w:jc w:val="center"/>
        <w:rPr>
          <w:sz w:val="26"/>
          <w:szCs w:val="26"/>
        </w:rPr>
      </w:pPr>
      <w:r>
        <w:rPr>
          <w:sz w:val="26"/>
          <w:szCs w:val="26"/>
        </w:rPr>
        <w:t>_____________________</w:t>
      </w:r>
    </w:p>
    <w:sectPr w:rsidR="00783F12" w:rsidRPr="00874CBD" w:rsidSect="006F7DD5">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D0E" w:rsidRDefault="00B74D0E" w:rsidP="006F7DD5">
      <w:pPr>
        <w:spacing w:after="0" w:line="240" w:lineRule="auto"/>
      </w:pPr>
      <w:r>
        <w:separator/>
      </w:r>
    </w:p>
  </w:endnote>
  <w:endnote w:type="continuationSeparator" w:id="0">
    <w:p w:rsidR="00B74D0E" w:rsidRDefault="00B74D0E" w:rsidP="006F7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D0E" w:rsidRDefault="00B74D0E" w:rsidP="006F7DD5">
      <w:pPr>
        <w:spacing w:after="0" w:line="240" w:lineRule="auto"/>
      </w:pPr>
      <w:r>
        <w:separator/>
      </w:r>
    </w:p>
  </w:footnote>
  <w:footnote w:type="continuationSeparator" w:id="0">
    <w:p w:rsidR="00B74D0E" w:rsidRDefault="00B74D0E" w:rsidP="006F7D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191933"/>
      <w:docPartObj>
        <w:docPartGallery w:val="Page Numbers (Top of Page)"/>
        <w:docPartUnique/>
      </w:docPartObj>
    </w:sdtPr>
    <w:sdtEndPr/>
    <w:sdtContent>
      <w:p w:rsidR="006F7DD5" w:rsidRDefault="006F7DD5">
        <w:pPr>
          <w:pStyle w:val="a4"/>
          <w:jc w:val="center"/>
        </w:pPr>
        <w:r>
          <w:fldChar w:fldCharType="begin"/>
        </w:r>
        <w:r>
          <w:instrText>PAGE   \* MERGEFORMAT</w:instrText>
        </w:r>
        <w:r>
          <w:fldChar w:fldCharType="separate"/>
        </w:r>
        <w:r w:rsidR="00EB157E">
          <w:rPr>
            <w:noProof/>
          </w:rPr>
          <w:t>3</w:t>
        </w:r>
        <w:r>
          <w:fldChar w:fldCharType="end"/>
        </w:r>
      </w:p>
    </w:sdtContent>
  </w:sdt>
  <w:p w:rsidR="006F7DD5" w:rsidRDefault="006F7D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56125"/>
    <w:multiLevelType w:val="hybridMultilevel"/>
    <w:tmpl w:val="D5E09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8A0D85"/>
    <w:multiLevelType w:val="hybridMultilevel"/>
    <w:tmpl w:val="5D9E0AD4"/>
    <w:lvl w:ilvl="0" w:tplc="221290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900"/>
    <w:rsid w:val="00020B54"/>
    <w:rsid w:val="000856CE"/>
    <w:rsid w:val="0018179A"/>
    <w:rsid w:val="001C32C8"/>
    <w:rsid w:val="00224565"/>
    <w:rsid w:val="002C440C"/>
    <w:rsid w:val="0044480E"/>
    <w:rsid w:val="004A4171"/>
    <w:rsid w:val="004E6B6E"/>
    <w:rsid w:val="00525022"/>
    <w:rsid w:val="005B0091"/>
    <w:rsid w:val="00651EC5"/>
    <w:rsid w:val="0065576D"/>
    <w:rsid w:val="00656210"/>
    <w:rsid w:val="00695382"/>
    <w:rsid w:val="006F7DD5"/>
    <w:rsid w:val="00783F12"/>
    <w:rsid w:val="007D775A"/>
    <w:rsid w:val="00874CBD"/>
    <w:rsid w:val="008B559E"/>
    <w:rsid w:val="008C788F"/>
    <w:rsid w:val="008D09E1"/>
    <w:rsid w:val="008F2EB9"/>
    <w:rsid w:val="009B3685"/>
    <w:rsid w:val="009E6F42"/>
    <w:rsid w:val="00A1768B"/>
    <w:rsid w:val="00A17DEF"/>
    <w:rsid w:val="00A20D55"/>
    <w:rsid w:val="00A66AD1"/>
    <w:rsid w:val="00AA2F55"/>
    <w:rsid w:val="00B74D0E"/>
    <w:rsid w:val="00CD441F"/>
    <w:rsid w:val="00D266A8"/>
    <w:rsid w:val="00D846A2"/>
    <w:rsid w:val="00E27900"/>
    <w:rsid w:val="00E757A5"/>
    <w:rsid w:val="00EB157E"/>
    <w:rsid w:val="00F02C6E"/>
    <w:rsid w:val="00F24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022"/>
    <w:pPr>
      <w:ind w:left="720"/>
      <w:contextualSpacing/>
    </w:pPr>
  </w:style>
  <w:style w:type="paragraph" w:styleId="a4">
    <w:name w:val="header"/>
    <w:basedOn w:val="a"/>
    <w:link w:val="a5"/>
    <w:uiPriority w:val="99"/>
    <w:unhideWhenUsed/>
    <w:rsid w:val="006F7DD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F7DD5"/>
  </w:style>
  <w:style w:type="paragraph" w:styleId="a6">
    <w:name w:val="footer"/>
    <w:basedOn w:val="a"/>
    <w:link w:val="a7"/>
    <w:uiPriority w:val="99"/>
    <w:unhideWhenUsed/>
    <w:rsid w:val="006F7D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7DD5"/>
  </w:style>
  <w:style w:type="table" w:styleId="a8">
    <w:name w:val="Table Grid"/>
    <w:basedOn w:val="a1"/>
    <w:uiPriority w:val="59"/>
    <w:rsid w:val="007D77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A2F5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A2F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022"/>
    <w:pPr>
      <w:ind w:left="720"/>
      <w:contextualSpacing/>
    </w:pPr>
  </w:style>
  <w:style w:type="paragraph" w:styleId="a4">
    <w:name w:val="header"/>
    <w:basedOn w:val="a"/>
    <w:link w:val="a5"/>
    <w:uiPriority w:val="99"/>
    <w:unhideWhenUsed/>
    <w:rsid w:val="006F7DD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F7DD5"/>
  </w:style>
  <w:style w:type="paragraph" w:styleId="a6">
    <w:name w:val="footer"/>
    <w:basedOn w:val="a"/>
    <w:link w:val="a7"/>
    <w:uiPriority w:val="99"/>
    <w:unhideWhenUsed/>
    <w:rsid w:val="006F7D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7DD5"/>
  </w:style>
  <w:style w:type="table" w:styleId="a8">
    <w:name w:val="Table Grid"/>
    <w:basedOn w:val="a1"/>
    <w:uiPriority w:val="59"/>
    <w:rsid w:val="007D77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A2F5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A2F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D948D-CA3B-4F31-9305-8A63E81AF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3244</Words>
  <Characters>18496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MSI</dc:creator>
  <cp:lastModifiedBy>Пользователь MSI</cp:lastModifiedBy>
  <cp:revision>6</cp:revision>
  <cp:lastPrinted>2024-05-16T03:44:00Z</cp:lastPrinted>
  <dcterms:created xsi:type="dcterms:W3CDTF">2024-05-14T03:51:00Z</dcterms:created>
  <dcterms:modified xsi:type="dcterms:W3CDTF">2024-05-16T03:48:00Z</dcterms:modified>
</cp:coreProperties>
</file>