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63" w:rsidRPr="002B7B4C" w:rsidRDefault="00B7443F" w:rsidP="00B744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7B4C">
        <w:rPr>
          <w:rFonts w:ascii="Times New Roman" w:hAnsi="Times New Roman" w:cs="Times New Roman"/>
          <w:b/>
          <w:i/>
          <w:sz w:val="28"/>
          <w:szCs w:val="28"/>
        </w:rPr>
        <w:t>УВАЖАЕМЫЕ РУКОВОДИТЕЛИ И РАБОТНИКИ ПРЕДПРИЯТИЙ ПАРТИЗАНСКОГО ГОРОДСКОГО ОКРУГА!</w:t>
      </w:r>
    </w:p>
    <w:p w:rsidR="00B7443F" w:rsidRPr="00B7443F" w:rsidRDefault="00B7443F" w:rsidP="00B7443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1 по 28 апреля 2024 года в администрации работает </w:t>
      </w:r>
      <w:r w:rsidRPr="002B7B4C">
        <w:rPr>
          <w:rFonts w:ascii="Times New Roman" w:hAnsi="Times New Roman" w:cs="Times New Roman"/>
          <w:b/>
          <w:i/>
          <w:sz w:val="36"/>
          <w:szCs w:val="36"/>
        </w:rPr>
        <w:t>телефон горячей линии</w:t>
      </w:r>
      <w:r>
        <w:rPr>
          <w:rFonts w:ascii="Times New Roman" w:hAnsi="Times New Roman" w:cs="Times New Roman"/>
          <w:b/>
          <w:i/>
          <w:sz w:val="28"/>
          <w:szCs w:val="28"/>
        </w:rPr>
        <w:t>. Вы можете позвонить в рабочее время и задать любые вопросы по охране труда, на которые ответит специалист по государственному управлению охраной труда администрации Катерина Васильевна Грязнова. Звонить можно по телефонам:6-72-75, 8-914-684-21-21, 8-924-439-94-10.</w:t>
      </w:r>
    </w:p>
    <w:sectPr w:rsidR="00B7443F" w:rsidRPr="00B7443F" w:rsidSect="00AC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3F"/>
    <w:rsid w:val="002B7B4C"/>
    <w:rsid w:val="00AC1C63"/>
    <w:rsid w:val="00B7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2</cp:revision>
  <dcterms:created xsi:type="dcterms:W3CDTF">2024-04-01T01:45:00Z</dcterms:created>
  <dcterms:modified xsi:type="dcterms:W3CDTF">2024-04-01T01:53:00Z</dcterms:modified>
</cp:coreProperties>
</file>