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AB" w:rsidRPr="00F75A6A" w:rsidRDefault="00D978AB" w:rsidP="00D978A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публичных слушаний</w:t>
      </w:r>
    </w:p>
    <w:p w:rsidR="00D978AB" w:rsidRPr="002F1194" w:rsidRDefault="00D978AB" w:rsidP="00D978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745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2E21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194" w:rsidRPr="00D266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                     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A1F78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2E21">
        <w:rPr>
          <w:rFonts w:ascii="Times New Roman" w:eastAsia="Times New Roman" w:hAnsi="Times New Roman" w:cs="Times New Roman"/>
          <w:sz w:val="28"/>
          <w:szCs w:val="28"/>
        </w:rPr>
        <w:t xml:space="preserve">05 февраля 2024 </w:t>
      </w:r>
      <w:r w:rsidR="002F119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D978AB" w:rsidRPr="00F75A6A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5A6A">
        <w:rPr>
          <w:rFonts w:ascii="Times New Roman" w:eastAsia="Times New Roman" w:hAnsi="Times New Roman" w:cs="Times New Roman"/>
          <w:sz w:val="24"/>
          <w:szCs w:val="24"/>
        </w:rPr>
        <w:br/>
      </w:r>
      <w:r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Наименование    проекта,    рассмотренного   </w:t>
      </w:r>
      <w:r w:rsidRPr="00F75A6A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F75A6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78AB" w:rsidRPr="00F75A6A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2F1194" w:rsidRPr="00D2666F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2F1194" w:rsidP="002F119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 постановление главы Партизанского городского округа от </w:t>
      </w:r>
      <w:r w:rsidR="00762E21">
        <w:rPr>
          <w:szCs w:val="28"/>
        </w:rPr>
        <w:t>18 января 2024</w:t>
      </w:r>
      <w:r w:rsidR="00210488">
        <w:rPr>
          <w:szCs w:val="28"/>
        </w:rPr>
        <w:t xml:space="preserve"> г.</w:t>
      </w:r>
      <w:r w:rsidRPr="003919F4">
        <w:rPr>
          <w:szCs w:val="28"/>
        </w:rPr>
        <w:t xml:space="preserve"> </w:t>
      </w:r>
      <w:r w:rsidR="00F87B6D" w:rsidRPr="003919F4">
        <w:rPr>
          <w:szCs w:val="28"/>
        </w:rPr>
        <w:t xml:space="preserve">№ </w:t>
      </w:r>
      <w:r w:rsidR="00762E21">
        <w:rPr>
          <w:szCs w:val="28"/>
        </w:rPr>
        <w:t>2</w:t>
      </w:r>
      <w:r w:rsidRPr="003919F4">
        <w:rPr>
          <w:szCs w:val="28"/>
        </w:rPr>
        <w:t>-пг                  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2F1194" w:rsidRPr="003919F4" w:rsidRDefault="002F1194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Организатор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>Комиссия по подготовке  проекта Правил землепользования и застройки Партизанского городского округа.</w:t>
      </w:r>
    </w:p>
    <w:p w:rsidR="002F1194" w:rsidRPr="003919F4" w:rsidRDefault="002F1194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1194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Дата  и  источник опубликования  оповещения  о  начале 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78AB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Общественно-политическая газета Партизанского городского округа «Вести» от   </w:t>
      </w:r>
      <w:r w:rsidR="00B266C0">
        <w:rPr>
          <w:rFonts w:ascii="Times New Roman" w:eastAsia="Times New Roman" w:hAnsi="Times New Roman" w:cs="Times New Roman"/>
          <w:sz w:val="28"/>
          <w:szCs w:val="28"/>
        </w:rPr>
        <w:t>24 января 2024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B266C0">
        <w:rPr>
          <w:rFonts w:ascii="Times New Roman" w:eastAsia="Times New Roman" w:hAnsi="Times New Roman" w:cs="Times New Roman"/>
          <w:sz w:val="28"/>
          <w:szCs w:val="28"/>
        </w:rPr>
        <w:t>5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(13</w:t>
      </w:r>
      <w:r w:rsidR="00B266C0">
        <w:rPr>
          <w:rFonts w:ascii="Times New Roman" w:eastAsia="Times New Roman" w:hAnsi="Times New Roman" w:cs="Times New Roman"/>
          <w:sz w:val="28"/>
          <w:szCs w:val="28"/>
        </w:rPr>
        <w:t>172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03FB1" w:rsidRPr="003919F4" w:rsidRDefault="00003FB1" w:rsidP="00003FB1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hAnsi="Times New Roman" w:cs="Times New Roman"/>
          <w:sz w:val="28"/>
          <w:szCs w:val="28"/>
        </w:rPr>
        <w:t xml:space="preserve">Официальный сайт  администрации Партизанского городского округа в сети «Интернет» </w:t>
      </w:r>
      <w:hyperlink r:id="rId8" w:history="1">
        <w:r w:rsidRPr="002104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210488" w:rsidRPr="00210488">
        <w:rPr>
          <w:rFonts w:ascii="Times New Roman" w:hAnsi="Times New Roman" w:cs="Times New Roman"/>
          <w:sz w:val="28"/>
          <w:szCs w:val="28"/>
        </w:rPr>
        <w:t xml:space="preserve"> </w:t>
      </w:r>
      <w:r w:rsidR="00B266C0">
        <w:rPr>
          <w:rFonts w:ascii="Times New Roman" w:hAnsi="Times New Roman" w:cs="Times New Roman"/>
          <w:sz w:val="28"/>
          <w:szCs w:val="28"/>
        </w:rPr>
        <w:t>24 января 2024</w:t>
      </w:r>
      <w:r w:rsidR="00210488" w:rsidRPr="0021048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3FB1" w:rsidRPr="003919F4" w:rsidRDefault="00003FB1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Перечень информационных материалов к указанному проекту: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оповещение  о начале публичных слушаний.</w:t>
      </w:r>
    </w:p>
    <w:p w:rsidR="00D978AB" w:rsidRPr="003919F4" w:rsidRDefault="00D978AB" w:rsidP="00F87B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Срок проведения публичных  слушаний по проекту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 xml:space="preserve">24 января 2024 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г. по </w:t>
      </w:r>
      <w:r w:rsidR="006A3B00">
        <w:rPr>
          <w:rFonts w:ascii="Times New Roman" w:eastAsia="Times New Roman" w:hAnsi="Times New Roman" w:cs="Times New Roman"/>
          <w:sz w:val="28"/>
          <w:szCs w:val="28"/>
        </w:rPr>
        <w:t>07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 xml:space="preserve"> февраля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Наименование официального сайта,</w:t>
      </w:r>
      <w:r w:rsidR="00F87B6D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на  котором  размещен  проект,  подлежащий рассмотрению  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 публичных слушаниях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>, и  информационные  материалы  к нему: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003FB1" w:rsidRPr="003919F4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http://new.partizansk.org/</w:t>
        </w:r>
      </w:hyperlink>
      <w:r w:rsidR="00F87B6D" w:rsidRPr="003919F4">
        <w:rPr>
          <w:rFonts w:ascii="Times New Roman" w:hAnsi="Times New Roman" w:cs="Times New Roman"/>
          <w:sz w:val="28"/>
          <w:szCs w:val="28"/>
        </w:rPr>
        <w:t xml:space="preserve"> в разделе «Градостроительство».</w:t>
      </w:r>
    </w:p>
    <w:p w:rsidR="00D978AB" w:rsidRPr="003919F4" w:rsidRDefault="00D978AB" w:rsidP="00D978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2A94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Дата размещения проекта, подлежащего  рассмотрению    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 w:rsidR="00003FB1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публичных слушаниях</w:t>
      </w:r>
      <w:r w:rsidR="00242A94" w:rsidRPr="003919F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2A94" w:rsidRPr="003919F4">
        <w:rPr>
          <w:rFonts w:ascii="Times New Roman" w:eastAsia="Times New Roman" w:hAnsi="Times New Roman" w:cs="Times New Roman"/>
          <w:sz w:val="28"/>
          <w:szCs w:val="28"/>
        </w:rPr>
        <w:t> на  указанном  официальном сайте: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>24 января 2024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978AB" w:rsidRPr="003919F4" w:rsidRDefault="00D978AB" w:rsidP="00242A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03FB1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Время и  место проведения собрания участников публичных слушаний 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Дата: 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>05 февраля 2024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003FB1" w:rsidRPr="003919F4" w:rsidRDefault="003C2BF0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Время:  </w:t>
      </w:r>
      <w:r w:rsidR="00263CEE">
        <w:rPr>
          <w:rFonts w:ascii="Times New Roman" w:eastAsia="Times New Roman" w:hAnsi="Times New Roman" w:cs="Times New Roman"/>
          <w:sz w:val="28"/>
          <w:szCs w:val="28"/>
        </w:rPr>
        <w:t>15:00</w:t>
      </w:r>
      <w:r w:rsidR="00003FB1" w:rsidRPr="003919F4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</w:p>
    <w:p w:rsidR="00003FB1" w:rsidRPr="003919F4" w:rsidRDefault="00003FB1" w:rsidP="00003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Адрес: Приморский  край, г.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Партизанск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proofErr w:type="gramStart"/>
      <w:r w:rsidRPr="003919F4">
        <w:rPr>
          <w:rFonts w:ascii="Times New Roman" w:eastAsia="Times New Roman" w:hAnsi="Times New Roman" w:cs="Times New Roman"/>
          <w:sz w:val="28"/>
          <w:szCs w:val="28"/>
        </w:rPr>
        <w:t>Садовая</w:t>
      </w:r>
      <w:proofErr w:type="gramEnd"/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, 1, </w:t>
      </w:r>
      <w:proofErr w:type="spellStart"/>
      <w:r w:rsidRPr="003919F4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3919F4">
        <w:rPr>
          <w:rFonts w:ascii="Times New Roman" w:eastAsia="Times New Roman" w:hAnsi="Times New Roman" w:cs="Times New Roman"/>
          <w:sz w:val="28"/>
          <w:szCs w:val="28"/>
        </w:rPr>
        <w:t>. 12.</w:t>
      </w:r>
    </w:p>
    <w:p w:rsidR="00D978AB" w:rsidRPr="003919F4" w:rsidRDefault="00D978AB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Срок, в  течение  которого  принимались  предложения и замечания участников </w:t>
      </w: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:  с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93C">
        <w:rPr>
          <w:rFonts w:ascii="Times New Roman" w:eastAsia="Times New Roman" w:hAnsi="Times New Roman" w:cs="Times New Roman"/>
          <w:sz w:val="28"/>
          <w:szCs w:val="28"/>
        </w:rPr>
        <w:t>24 января 2024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437F19">
        <w:rPr>
          <w:rFonts w:ascii="Times New Roman" w:eastAsia="Times New Roman" w:hAnsi="Times New Roman" w:cs="Times New Roman"/>
          <w:sz w:val="28"/>
          <w:szCs w:val="28"/>
        </w:rPr>
        <w:t>30 января 2024 г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A1F7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75A4" w:rsidRPr="003919F4" w:rsidRDefault="001475A4" w:rsidP="00147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Территория, в пределах которой проводились публичные слушания: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>Партизанский городской округ.</w:t>
      </w:r>
    </w:p>
    <w:p w:rsidR="00D978AB" w:rsidRPr="003919F4" w:rsidRDefault="00D978AB" w:rsidP="00D978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1475A4" w:rsidRPr="003919F4" w:rsidRDefault="001475A4" w:rsidP="001475A4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 в Комиссию  по подготовке проекта Правил землепользования и застройки Партизанского городского округа не поступили.</w:t>
      </w:r>
    </w:p>
    <w:p w:rsidR="00D978AB" w:rsidRPr="003919F4" w:rsidRDefault="00D978AB" w:rsidP="00D978AB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CellSpacing w:w="15" w:type="dxa"/>
        <w:tblInd w:w="-10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7"/>
        <w:gridCol w:w="3838"/>
        <w:gridCol w:w="4930"/>
      </w:tblGrid>
      <w:tr w:rsidR="00D978AB" w:rsidRPr="003919F4" w:rsidTr="001475A4">
        <w:trPr>
          <w:trHeight w:val="10"/>
          <w:tblCellSpacing w:w="15" w:type="dxa"/>
        </w:trPr>
        <w:tc>
          <w:tcPr>
            <w:tcW w:w="632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3808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885" w:type="dxa"/>
            <w:vAlign w:val="center"/>
            <w:hideMark/>
          </w:tcPr>
          <w:p w:rsidR="00D978AB" w:rsidRPr="003919F4" w:rsidRDefault="00D978AB" w:rsidP="002F119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4"/>
          <w:szCs w:val="24"/>
        </w:rPr>
        <w:br/>
      </w:r>
      <w:r w:rsidR="00210488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F5071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F50714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210488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3C2BF0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919F4">
        <w:rPr>
          <w:rFonts w:ascii="Times New Roman" w:eastAsia="Times New Roman" w:hAnsi="Times New Roman" w:cs="Times New Roman"/>
          <w:sz w:val="28"/>
          <w:szCs w:val="28"/>
        </w:rPr>
        <w:br/>
      </w:r>
      <w:r w:rsidR="00437F19">
        <w:rPr>
          <w:rFonts w:ascii="Times New Roman" w:eastAsia="Times New Roman" w:hAnsi="Times New Roman" w:cs="Times New Roman"/>
          <w:sz w:val="28"/>
          <w:szCs w:val="28"/>
        </w:rPr>
        <w:t>Секретарь</w:t>
      </w:r>
      <w:r w:rsidRPr="003919F4">
        <w:rPr>
          <w:rFonts w:ascii="Times New Roman" w:eastAsia="Times New Roman" w:hAnsi="Times New Roman" w:cs="Times New Roman"/>
          <w:sz w:val="28"/>
          <w:szCs w:val="28"/>
        </w:rPr>
        <w:t xml:space="preserve"> Комиссии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437F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1475A4" w:rsidRPr="003919F4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919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D0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37F19">
        <w:rPr>
          <w:rFonts w:ascii="Times New Roman" w:eastAsia="Times New Roman" w:hAnsi="Times New Roman" w:cs="Times New Roman"/>
          <w:sz w:val="28"/>
          <w:szCs w:val="28"/>
        </w:rPr>
        <w:t>М.А. Толмачева</w:t>
      </w: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D978AB" w:rsidRPr="003919F4" w:rsidRDefault="00D978AB" w:rsidP="00D978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</w:rPr>
      </w:pPr>
    </w:p>
    <w:p w:rsidR="000E2048" w:rsidRPr="003919F4" w:rsidRDefault="000E2048"/>
    <w:sectPr w:rsidR="000E2048" w:rsidRPr="003919F4" w:rsidSect="00242A94">
      <w:headerReference w:type="default" r:id="rId10"/>
      <w:pgSz w:w="11906" w:h="16838"/>
      <w:pgMar w:top="851" w:right="850" w:bottom="1134" w:left="1701" w:header="45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F19" w:rsidRDefault="00437F19" w:rsidP="00D978AB">
      <w:pPr>
        <w:spacing w:after="0" w:line="240" w:lineRule="auto"/>
      </w:pPr>
      <w:r>
        <w:separator/>
      </w:r>
    </w:p>
  </w:endnote>
  <w:endnote w:type="continuationSeparator" w:id="0">
    <w:p w:rsidR="00437F19" w:rsidRDefault="00437F19" w:rsidP="00D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F19" w:rsidRDefault="00437F19" w:rsidP="00D978AB">
      <w:pPr>
        <w:spacing w:after="0" w:line="240" w:lineRule="auto"/>
      </w:pPr>
      <w:r>
        <w:separator/>
      </w:r>
    </w:p>
  </w:footnote>
  <w:footnote w:type="continuationSeparator" w:id="0">
    <w:p w:rsidR="00437F19" w:rsidRDefault="00437F19" w:rsidP="00D9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68860"/>
      <w:docPartObj>
        <w:docPartGallery w:val="Page Numbers (Top of Page)"/>
        <w:docPartUnique/>
      </w:docPartObj>
    </w:sdtPr>
    <w:sdtContent>
      <w:p w:rsidR="00437F19" w:rsidRDefault="00FC0AC7">
        <w:pPr>
          <w:pStyle w:val="a3"/>
          <w:jc w:val="center"/>
        </w:pPr>
        <w:fldSimple w:instr=" PAGE   \* MERGEFORMAT ">
          <w:r w:rsidR="006A3B00">
            <w:rPr>
              <w:noProof/>
            </w:rPr>
            <w:t>2</w:t>
          </w:r>
        </w:fldSimple>
      </w:p>
    </w:sdtContent>
  </w:sdt>
  <w:p w:rsidR="00437F19" w:rsidRDefault="00437F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F662A"/>
    <w:multiLevelType w:val="hybridMultilevel"/>
    <w:tmpl w:val="DF6A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78AB"/>
    <w:rsid w:val="00003FB1"/>
    <w:rsid w:val="00067D07"/>
    <w:rsid w:val="0008611F"/>
    <w:rsid w:val="000E2048"/>
    <w:rsid w:val="001475A4"/>
    <w:rsid w:val="0019446E"/>
    <w:rsid w:val="00210488"/>
    <w:rsid w:val="0023033C"/>
    <w:rsid w:val="00242A94"/>
    <w:rsid w:val="00263CEE"/>
    <w:rsid w:val="002F1194"/>
    <w:rsid w:val="00326E33"/>
    <w:rsid w:val="00341230"/>
    <w:rsid w:val="00361241"/>
    <w:rsid w:val="003919F4"/>
    <w:rsid w:val="003C2BF0"/>
    <w:rsid w:val="00437F19"/>
    <w:rsid w:val="006A3B00"/>
    <w:rsid w:val="00762E21"/>
    <w:rsid w:val="007A1F78"/>
    <w:rsid w:val="008416E0"/>
    <w:rsid w:val="0088082D"/>
    <w:rsid w:val="00900EC4"/>
    <w:rsid w:val="0090446B"/>
    <w:rsid w:val="00A80BF5"/>
    <w:rsid w:val="00B266C0"/>
    <w:rsid w:val="00C745BE"/>
    <w:rsid w:val="00D2666F"/>
    <w:rsid w:val="00D978AB"/>
    <w:rsid w:val="00E4693C"/>
    <w:rsid w:val="00E95887"/>
    <w:rsid w:val="00ED0C1A"/>
    <w:rsid w:val="00EE26DD"/>
    <w:rsid w:val="00F50714"/>
    <w:rsid w:val="00F87B6D"/>
    <w:rsid w:val="00FB613F"/>
    <w:rsid w:val="00FC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048"/>
  </w:style>
  <w:style w:type="paragraph" w:styleId="2">
    <w:name w:val="heading 2"/>
    <w:basedOn w:val="a"/>
    <w:next w:val="a"/>
    <w:link w:val="20"/>
    <w:qFormat/>
    <w:rsid w:val="002F1194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978AB"/>
  </w:style>
  <w:style w:type="paragraph" w:styleId="a5">
    <w:name w:val="footer"/>
    <w:basedOn w:val="a"/>
    <w:link w:val="a6"/>
    <w:uiPriority w:val="99"/>
    <w:semiHidden/>
    <w:unhideWhenUsed/>
    <w:rsid w:val="00D97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78AB"/>
  </w:style>
  <w:style w:type="character" w:customStyle="1" w:styleId="20">
    <w:name w:val="Заголовок 2 Знак"/>
    <w:basedOn w:val="a0"/>
    <w:link w:val="2"/>
    <w:rsid w:val="002F119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003FB1"/>
    <w:pPr>
      <w:ind w:left="720"/>
      <w:contextualSpacing/>
    </w:pPr>
  </w:style>
  <w:style w:type="character" w:styleId="a8">
    <w:name w:val="Hyperlink"/>
    <w:unhideWhenUsed/>
    <w:rsid w:val="00003F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partizansk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5F5E-1001-4F5A-B83C-48098221E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15</cp:revision>
  <cp:lastPrinted>2024-02-04T23:41:00Z</cp:lastPrinted>
  <dcterms:created xsi:type="dcterms:W3CDTF">2022-03-30T00:21:00Z</dcterms:created>
  <dcterms:modified xsi:type="dcterms:W3CDTF">2024-02-04T23:41:00Z</dcterms:modified>
</cp:coreProperties>
</file>