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DE0" w:rsidRPr="00612DE0" w:rsidRDefault="00612DE0" w:rsidP="00612DE0">
      <w:pPr>
        <w:shd w:val="clear" w:color="auto" w:fill="FFFFFF"/>
        <w:spacing w:after="0" w:line="576" w:lineRule="atLeast"/>
        <w:jc w:val="center"/>
        <w:outlineLvl w:val="1"/>
        <w:rPr>
          <w:rFonts w:ascii="Arial" w:eastAsia="Times New Roman" w:hAnsi="Arial" w:cs="Arial"/>
          <w:b/>
          <w:bCs/>
          <w:color w:val="202432"/>
          <w:spacing w:val="-12"/>
          <w:sz w:val="48"/>
          <w:szCs w:val="48"/>
          <w:lang w:eastAsia="ru-RU"/>
        </w:rPr>
      </w:pPr>
      <w:r w:rsidRPr="00612DE0">
        <w:rPr>
          <w:rFonts w:ascii="Arial" w:eastAsia="Times New Roman" w:hAnsi="Arial" w:cs="Arial"/>
          <w:b/>
          <w:bCs/>
          <w:color w:val="202432"/>
          <w:spacing w:val="-12"/>
          <w:sz w:val="48"/>
          <w:szCs w:val="48"/>
          <w:lang w:eastAsia="ru-RU"/>
        </w:rPr>
        <w:t>Передовой опыт в области безопасности и охраны труда на предприятиях Новороссийска</w:t>
      </w:r>
    </w:p>
    <w:p w:rsidR="00612DE0" w:rsidRPr="00612DE0" w:rsidRDefault="00141A0A" w:rsidP="00612DE0">
      <w:pPr>
        <w:shd w:val="clear" w:color="auto" w:fill="FFFFFF"/>
        <w:spacing w:after="0" w:line="240" w:lineRule="auto"/>
        <w:rPr>
          <w:rFonts w:ascii="Arial" w:eastAsia="Times New Roman" w:hAnsi="Arial" w:cs="Arial"/>
          <w:color w:val="202432"/>
          <w:sz w:val="17"/>
          <w:szCs w:val="17"/>
          <w:lang w:eastAsia="ru-RU"/>
        </w:rPr>
      </w:pPr>
      <w:hyperlink r:id="rId4" w:history="1">
        <w:r w:rsidR="00612DE0" w:rsidRPr="00612DE0">
          <w:rPr>
            <w:rFonts w:ascii="Arial" w:eastAsia="Times New Roman" w:hAnsi="Arial" w:cs="Arial"/>
            <w:color w:val="202432"/>
            <w:spacing w:val="2"/>
            <w:sz w:val="16"/>
            <w:lang w:eastAsia="ru-RU"/>
          </w:rPr>
          <w:t>Распечатать</w:t>
        </w:r>
      </w:hyperlink>
    </w:p>
    <w:p w:rsidR="00612DE0" w:rsidRPr="00612DE0" w:rsidRDefault="00612DE0" w:rsidP="00612DE0">
      <w:pPr>
        <w:shd w:val="clear" w:color="auto" w:fill="FFFFFF"/>
        <w:spacing w:after="0" w:line="240" w:lineRule="auto"/>
        <w:rPr>
          <w:rFonts w:ascii="Arial" w:eastAsia="Times New Roman" w:hAnsi="Arial" w:cs="Arial"/>
          <w:color w:val="202432"/>
          <w:sz w:val="17"/>
          <w:szCs w:val="17"/>
          <w:lang w:eastAsia="ru-RU"/>
        </w:rPr>
      </w:pPr>
      <w:r>
        <w:rPr>
          <w:rFonts w:ascii="Arial" w:eastAsia="Times New Roman" w:hAnsi="Arial" w:cs="Arial"/>
          <w:noProof/>
          <w:color w:val="202432"/>
          <w:sz w:val="17"/>
          <w:szCs w:val="17"/>
          <w:lang w:eastAsia="ru-RU"/>
        </w:rPr>
        <w:drawing>
          <wp:inline distT="0" distB="0" distL="0" distR="0">
            <wp:extent cx="5798820" cy="3015819"/>
            <wp:effectExtent l="19050" t="0" r="0" b="0"/>
            <wp:docPr id="1" name="Рисунок 1" descr="https://admnvrsk.ru/upload/resize_cache/iblock/9d6/865_497_2/9d6ef8f590373610511c3c964f3922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mnvrsk.ru/upload/resize_cache/iblock/9d6/865_497_2/9d6ef8f590373610511c3c964f3922c4.jpg"/>
                    <pic:cNvPicPr>
                      <a:picLocks noChangeAspect="1" noChangeArrowheads="1"/>
                    </pic:cNvPicPr>
                  </pic:nvPicPr>
                  <pic:blipFill>
                    <a:blip r:embed="rId5" cstate="print"/>
                    <a:srcRect/>
                    <a:stretch>
                      <a:fillRect/>
                    </a:stretch>
                  </pic:blipFill>
                  <pic:spPr bwMode="auto">
                    <a:xfrm>
                      <a:off x="0" y="0"/>
                      <a:ext cx="5801483" cy="3017204"/>
                    </a:xfrm>
                    <a:prstGeom prst="rect">
                      <a:avLst/>
                    </a:prstGeom>
                    <a:noFill/>
                    <a:ln w="9525">
                      <a:noFill/>
                      <a:miter lim="800000"/>
                      <a:headEnd/>
                      <a:tailEnd/>
                    </a:ln>
                  </pic:spPr>
                </pic:pic>
              </a:graphicData>
            </a:graphic>
          </wp:inline>
        </w:drawing>
      </w:r>
    </w:p>
    <w:p w:rsidR="00612DE0" w:rsidRPr="00612DE0" w:rsidRDefault="00612DE0" w:rsidP="00612DE0">
      <w:pPr>
        <w:shd w:val="clear" w:color="auto" w:fill="FFFFFF"/>
        <w:spacing w:line="240" w:lineRule="auto"/>
        <w:rPr>
          <w:rFonts w:ascii="Arial" w:eastAsia="Times New Roman" w:hAnsi="Arial" w:cs="Arial"/>
          <w:color w:val="202432"/>
          <w:sz w:val="17"/>
          <w:szCs w:val="17"/>
          <w:lang w:eastAsia="ru-RU"/>
        </w:rPr>
      </w:pPr>
    </w:p>
    <w:p w:rsidR="00612DE0" w:rsidRPr="00612DE0" w:rsidRDefault="00612DE0" w:rsidP="00612DE0">
      <w:pPr>
        <w:shd w:val="clear" w:color="auto" w:fill="FFFFFF"/>
        <w:spacing w:after="0" w:line="288" w:lineRule="atLeast"/>
        <w:jc w:val="both"/>
        <w:rPr>
          <w:rFonts w:ascii="Times New Roman" w:eastAsia="Times New Roman" w:hAnsi="Times New Roman" w:cs="Times New Roman"/>
          <w:color w:val="62646B"/>
          <w:spacing w:val="2"/>
          <w:sz w:val="24"/>
          <w:szCs w:val="24"/>
          <w:lang w:eastAsia="ru-RU"/>
        </w:rPr>
      </w:pPr>
      <w:r w:rsidRPr="00612DE0">
        <w:rPr>
          <w:rFonts w:ascii="Times New Roman" w:eastAsia="Times New Roman" w:hAnsi="Times New Roman" w:cs="Times New Roman"/>
          <w:b/>
          <w:bCs/>
          <w:i/>
          <w:iCs/>
          <w:color w:val="62646B"/>
          <w:spacing w:val="2"/>
          <w:sz w:val="24"/>
          <w:szCs w:val="24"/>
          <w:bdr w:val="none" w:sz="0" w:space="0" w:color="auto" w:frame="1"/>
          <w:lang w:eastAsia="ru-RU"/>
        </w:rPr>
        <w:t>Одним из основных направлений государственной политики в области охраны труда является распространение передового опыта работы по улучшению условий и охраны труда.</w:t>
      </w:r>
    </w:p>
    <w:p w:rsidR="00612DE0" w:rsidRDefault="00612DE0" w:rsidP="00612DE0">
      <w:pPr>
        <w:shd w:val="clear" w:color="auto" w:fill="FFFFFF"/>
        <w:spacing w:after="288" w:line="288" w:lineRule="atLeast"/>
        <w:ind w:firstLine="993"/>
        <w:jc w:val="both"/>
        <w:rPr>
          <w:rFonts w:ascii="Times New Roman" w:eastAsia="Times New Roman" w:hAnsi="Times New Roman" w:cs="Times New Roman"/>
          <w:color w:val="62646B"/>
          <w:spacing w:val="2"/>
          <w:sz w:val="24"/>
          <w:szCs w:val="24"/>
          <w:lang w:eastAsia="ru-RU"/>
        </w:rPr>
      </w:pPr>
      <w:r w:rsidRPr="00612DE0">
        <w:rPr>
          <w:rFonts w:ascii="Times New Roman" w:eastAsia="Times New Roman" w:hAnsi="Times New Roman" w:cs="Times New Roman"/>
          <w:color w:val="62646B"/>
          <w:spacing w:val="2"/>
          <w:sz w:val="24"/>
          <w:szCs w:val="24"/>
          <w:lang w:eastAsia="ru-RU"/>
        </w:rPr>
        <w:t>Сохранение жизни и здоровья работников невозможно без грамотной организации технологии производства, защиты от воздействия вредных и опасных факторов, возникающих вследствие конструктивных особенностей оборудования, без подготовки работников к безопасному выполнению своих обязанностей.</w:t>
      </w:r>
      <w:r>
        <w:rPr>
          <w:rFonts w:ascii="Times New Roman" w:eastAsia="Times New Roman" w:hAnsi="Times New Roman" w:cs="Times New Roman"/>
          <w:color w:val="62646B"/>
          <w:spacing w:val="2"/>
          <w:sz w:val="24"/>
          <w:szCs w:val="24"/>
          <w:lang w:eastAsia="ru-RU"/>
        </w:rPr>
        <w:t xml:space="preserve"> </w:t>
      </w:r>
      <w:r w:rsidRPr="00612DE0">
        <w:rPr>
          <w:rFonts w:ascii="Times New Roman" w:eastAsia="Times New Roman" w:hAnsi="Times New Roman" w:cs="Times New Roman"/>
          <w:color w:val="62646B"/>
          <w:spacing w:val="2"/>
          <w:sz w:val="24"/>
          <w:szCs w:val="24"/>
          <w:lang w:eastAsia="ru-RU"/>
        </w:rPr>
        <w:t xml:space="preserve">Примером позитивного опыта работы в сфере улучшения условий и охраны труда работников является ООО «Новороссийский Зерновой Терминал»: один из крупнейших в стране комплекс по перевалке зерновых культур. </w:t>
      </w:r>
      <w:proofErr w:type="gramStart"/>
      <w:r w:rsidRPr="00612DE0">
        <w:rPr>
          <w:rFonts w:ascii="Times New Roman" w:eastAsia="Times New Roman" w:hAnsi="Times New Roman" w:cs="Times New Roman"/>
          <w:color w:val="62646B"/>
          <w:spacing w:val="2"/>
          <w:sz w:val="24"/>
          <w:szCs w:val="24"/>
          <w:lang w:eastAsia="ru-RU"/>
        </w:rPr>
        <w:t>Введен</w:t>
      </w:r>
      <w:proofErr w:type="gramEnd"/>
      <w:r w:rsidRPr="00612DE0">
        <w:rPr>
          <w:rFonts w:ascii="Times New Roman" w:eastAsia="Times New Roman" w:hAnsi="Times New Roman" w:cs="Times New Roman"/>
          <w:color w:val="62646B"/>
          <w:spacing w:val="2"/>
          <w:sz w:val="24"/>
          <w:szCs w:val="24"/>
          <w:lang w:eastAsia="ru-RU"/>
        </w:rPr>
        <w:t xml:space="preserve"> в эксплуатацию в 2008 году.</w:t>
      </w:r>
      <w:r>
        <w:rPr>
          <w:rFonts w:ascii="Times New Roman" w:eastAsia="Times New Roman" w:hAnsi="Times New Roman" w:cs="Times New Roman"/>
          <w:color w:val="62646B"/>
          <w:spacing w:val="2"/>
          <w:sz w:val="24"/>
          <w:szCs w:val="24"/>
          <w:lang w:eastAsia="ru-RU"/>
        </w:rPr>
        <w:t xml:space="preserve"> </w:t>
      </w:r>
      <w:r w:rsidRPr="00612DE0">
        <w:rPr>
          <w:rFonts w:ascii="Times New Roman" w:eastAsia="Times New Roman" w:hAnsi="Times New Roman" w:cs="Times New Roman"/>
          <w:color w:val="62646B"/>
          <w:spacing w:val="2"/>
          <w:sz w:val="24"/>
          <w:szCs w:val="24"/>
          <w:lang w:eastAsia="ru-RU"/>
        </w:rPr>
        <w:t>Терминал оснащен скоростным высокопроизводительным оборудованием. В ООО «НЗТ» впервые в России применяются современная система управления технологическими процессами и инновационный метод пылеподавления маслом, что позволяет обеспечивать не только высокую скорость отгрузки зерновых, но и работу терминала в соответствии с современными требованиями правил техники безопасности и  охраны труда, экологической, технологической, пожарной безопасности.</w:t>
      </w:r>
      <w:r>
        <w:rPr>
          <w:rFonts w:ascii="Times New Roman" w:eastAsia="Times New Roman" w:hAnsi="Times New Roman" w:cs="Times New Roman"/>
          <w:color w:val="62646B"/>
          <w:spacing w:val="2"/>
          <w:sz w:val="24"/>
          <w:szCs w:val="24"/>
          <w:lang w:eastAsia="ru-RU"/>
        </w:rPr>
        <w:t xml:space="preserve"> </w:t>
      </w:r>
    </w:p>
    <w:p w:rsidR="00612DE0" w:rsidRDefault="00612DE0" w:rsidP="00674F7A">
      <w:pPr>
        <w:shd w:val="clear" w:color="auto" w:fill="FFFFFF"/>
        <w:spacing w:after="0" w:line="288" w:lineRule="atLeast"/>
        <w:ind w:firstLine="993"/>
        <w:jc w:val="both"/>
        <w:rPr>
          <w:rFonts w:ascii="Times New Roman" w:eastAsia="Times New Roman" w:hAnsi="Times New Roman" w:cs="Times New Roman"/>
          <w:color w:val="62646B"/>
          <w:spacing w:val="2"/>
          <w:sz w:val="24"/>
          <w:szCs w:val="24"/>
          <w:lang w:eastAsia="ru-RU"/>
        </w:rPr>
      </w:pPr>
      <w:r w:rsidRPr="00612DE0">
        <w:rPr>
          <w:rFonts w:ascii="Times New Roman" w:eastAsia="Times New Roman" w:hAnsi="Times New Roman" w:cs="Times New Roman"/>
          <w:color w:val="62646B"/>
          <w:spacing w:val="2"/>
          <w:sz w:val="24"/>
          <w:szCs w:val="24"/>
          <w:lang w:eastAsia="ru-RU"/>
        </w:rPr>
        <w:t>Основными  принципами  в области охраны труда ООО «НЗТ» являются:</w:t>
      </w:r>
    </w:p>
    <w:p w:rsidR="00612DE0" w:rsidRPr="00612DE0" w:rsidRDefault="00612DE0" w:rsidP="00674F7A">
      <w:pPr>
        <w:shd w:val="clear" w:color="auto" w:fill="FFFFFF"/>
        <w:spacing w:after="0" w:line="288" w:lineRule="atLeast"/>
        <w:ind w:firstLine="993"/>
        <w:jc w:val="both"/>
        <w:rPr>
          <w:rFonts w:ascii="Times New Roman" w:eastAsia="Times New Roman" w:hAnsi="Times New Roman" w:cs="Times New Roman"/>
          <w:color w:val="62646B"/>
          <w:spacing w:val="2"/>
          <w:sz w:val="24"/>
          <w:szCs w:val="24"/>
          <w:lang w:eastAsia="ru-RU"/>
        </w:rPr>
      </w:pPr>
      <w:r w:rsidRPr="00612DE0">
        <w:rPr>
          <w:rFonts w:ascii="Times New Roman" w:eastAsia="Times New Roman" w:hAnsi="Times New Roman" w:cs="Times New Roman"/>
          <w:color w:val="62646B"/>
          <w:spacing w:val="2"/>
          <w:sz w:val="24"/>
          <w:szCs w:val="24"/>
          <w:lang w:eastAsia="ru-RU"/>
        </w:rPr>
        <w:t>- сохранение жизни и здоровья работников в процессе их трудовой деятельности;</w:t>
      </w:r>
    </w:p>
    <w:p w:rsidR="00612DE0" w:rsidRPr="00612DE0" w:rsidRDefault="00612DE0" w:rsidP="00674F7A">
      <w:pPr>
        <w:shd w:val="clear" w:color="auto" w:fill="FFFFFF"/>
        <w:spacing w:after="0" w:line="288" w:lineRule="atLeast"/>
        <w:jc w:val="both"/>
        <w:rPr>
          <w:rFonts w:ascii="Times New Roman" w:eastAsia="Times New Roman" w:hAnsi="Times New Roman" w:cs="Times New Roman"/>
          <w:color w:val="62646B"/>
          <w:spacing w:val="2"/>
          <w:sz w:val="24"/>
          <w:szCs w:val="24"/>
          <w:lang w:eastAsia="ru-RU"/>
        </w:rPr>
      </w:pPr>
      <w:r>
        <w:rPr>
          <w:rFonts w:ascii="Times New Roman" w:eastAsia="Times New Roman" w:hAnsi="Times New Roman" w:cs="Times New Roman"/>
          <w:color w:val="62646B"/>
          <w:spacing w:val="2"/>
          <w:sz w:val="24"/>
          <w:szCs w:val="24"/>
          <w:lang w:eastAsia="ru-RU"/>
        </w:rPr>
        <w:t xml:space="preserve">               </w:t>
      </w:r>
      <w:r w:rsidRPr="00612DE0">
        <w:rPr>
          <w:rFonts w:ascii="Times New Roman" w:eastAsia="Times New Roman" w:hAnsi="Times New Roman" w:cs="Times New Roman"/>
          <w:color w:val="62646B"/>
          <w:spacing w:val="2"/>
          <w:sz w:val="24"/>
          <w:szCs w:val="24"/>
          <w:lang w:eastAsia="ru-RU"/>
        </w:rPr>
        <w:t>- соответствие условий труда на рабочих местах требованиям охраны труда;</w:t>
      </w:r>
    </w:p>
    <w:p w:rsidR="00612DE0" w:rsidRPr="00612DE0" w:rsidRDefault="00612DE0" w:rsidP="00674F7A">
      <w:pPr>
        <w:shd w:val="clear" w:color="auto" w:fill="FFFFFF"/>
        <w:spacing w:after="0" w:line="288" w:lineRule="atLeast"/>
        <w:jc w:val="both"/>
        <w:rPr>
          <w:rFonts w:ascii="Times New Roman" w:eastAsia="Times New Roman" w:hAnsi="Times New Roman" w:cs="Times New Roman"/>
          <w:color w:val="62646B"/>
          <w:spacing w:val="2"/>
          <w:sz w:val="24"/>
          <w:szCs w:val="24"/>
          <w:lang w:eastAsia="ru-RU"/>
        </w:rPr>
      </w:pPr>
      <w:r>
        <w:rPr>
          <w:rFonts w:ascii="Times New Roman" w:eastAsia="Times New Roman" w:hAnsi="Times New Roman" w:cs="Times New Roman"/>
          <w:color w:val="62646B"/>
          <w:spacing w:val="2"/>
          <w:sz w:val="24"/>
          <w:szCs w:val="24"/>
          <w:lang w:eastAsia="ru-RU"/>
        </w:rPr>
        <w:t xml:space="preserve">               </w:t>
      </w:r>
      <w:r w:rsidRPr="00612DE0">
        <w:rPr>
          <w:rFonts w:ascii="Times New Roman" w:eastAsia="Times New Roman" w:hAnsi="Times New Roman" w:cs="Times New Roman"/>
          <w:color w:val="62646B"/>
          <w:spacing w:val="2"/>
          <w:sz w:val="24"/>
          <w:szCs w:val="24"/>
          <w:lang w:eastAsia="ru-RU"/>
        </w:rPr>
        <w:t>- обеспечение соответствия деятельности в области охраны труда современному уровню развития науки и техники;</w:t>
      </w:r>
    </w:p>
    <w:p w:rsidR="00612DE0" w:rsidRPr="00612DE0" w:rsidRDefault="00612DE0" w:rsidP="00674F7A">
      <w:pPr>
        <w:shd w:val="clear" w:color="auto" w:fill="FFFFFF"/>
        <w:spacing w:after="0" w:line="288" w:lineRule="atLeast"/>
        <w:jc w:val="both"/>
        <w:rPr>
          <w:rFonts w:ascii="Times New Roman" w:eastAsia="Times New Roman" w:hAnsi="Times New Roman" w:cs="Times New Roman"/>
          <w:color w:val="62646B"/>
          <w:spacing w:val="2"/>
          <w:sz w:val="24"/>
          <w:szCs w:val="24"/>
          <w:lang w:eastAsia="ru-RU"/>
        </w:rPr>
      </w:pPr>
      <w:r>
        <w:rPr>
          <w:rFonts w:ascii="Times New Roman" w:eastAsia="Times New Roman" w:hAnsi="Times New Roman" w:cs="Times New Roman"/>
          <w:color w:val="62646B"/>
          <w:spacing w:val="2"/>
          <w:sz w:val="24"/>
          <w:szCs w:val="24"/>
          <w:lang w:eastAsia="ru-RU"/>
        </w:rPr>
        <w:t xml:space="preserve">              </w:t>
      </w:r>
      <w:proofErr w:type="gramStart"/>
      <w:r w:rsidRPr="00612DE0">
        <w:rPr>
          <w:rFonts w:ascii="Times New Roman" w:eastAsia="Times New Roman" w:hAnsi="Times New Roman" w:cs="Times New Roman"/>
          <w:color w:val="62646B"/>
          <w:spacing w:val="2"/>
          <w:sz w:val="24"/>
          <w:szCs w:val="24"/>
          <w:lang w:eastAsia="ru-RU"/>
        </w:rPr>
        <w:t xml:space="preserve">- снижение профессиональных рисков при осуществлении производственной деятельности и обеспечение такого уровня охраны труда, при котором </w:t>
      </w:r>
      <w:r w:rsidRPr="00612DE0">
        <w:rPr>
          <w:rFonts w:ascii="Times New Roman" w:eastAsia="Times New Roman" w:hAnsi="Times New Roman" w:cs="Times New Roman"/>
          <w:color w:val="62646B"/>
          <w:spacing w:val="2"/>
          <w:sz w:val="24"/>
          <w:szCs w:val="24"/>
          <w:lang w:eastAsia="ru-RU"/>
        </w:rPr>
        <w:lastRenderedPageBreak/>
        <w:t>профессиональный риск возникновения несчастных случаев на производстве, аварий и профессиональных заболеваний минимален;</w:t>
      </w:r>
      <w:proofErr w:type="gramEnd"/>
    </w:p>
    <w:p w:rsidR="00612DE0" w:rsidRPr="00612DE0" w:rsidRDefault="00612DE0" w:rsidP="00674F7A">
      <w:pPr>
        <w:shd w:val="clear" w:color="auto" w:fill="FFFFFF"/>
        <w:spacing w:after="0" w:line="288" w:lineRule="atLeast"/>
        <w:jc w:val="both"/>
        <w:rPr>
          <w:rFonts w:ascii="Times New Roman" w:eastAsia="Times New Roman" w:hAnsi="Times New Roman" w:cs="Times New Roman"/>
          <w:color w:val="62646B"/>
          <w:spacing w:val="2"/>
          <w:sz w:val="24"/>
          <w:szCs w:val="24"/>
          <w:lang w:eastAsia="ru-RU"/>
        </w:rPr>
      </w:pPr>
      <w:r>
        <w:rPr>
          <w:rFonts w:ascii="Times New Roman" w:eastAsia="Times New Roman" w:hAnsi="Times New Roman" w:cs="Times New Roman"/>
          <w:color w:val="62646B"/>
          <w:spacing w:val="2"/>
          <w:sz w:val="24"/>
          <w:szCs w:val="24"/>
          <w:lang w:eastAsia="ru-RU"/>
        </w:rPr>
        <w:t xml:space="preserve">             </w:t>
      </w:r>
      <w:r w:rsidRPr="00612DE0">
        <w:rPr>
          <w:rFonts w:ascii="Times New Roman" w:eastAsia="Times New Roman" w:hAnsi="Times New Roman" w:cs="Times New Roman"/>
          <w:color w:val="62646B"/>
          <w:spacing w:val="2"/>
          <w:sz w:val="24"/>
          <w:szCs w:val="24"/>
          <w:lang w:eastAsia="ru-RU"/>
        </w:rPr>
        <w:t xml:space="preserve">- участие работников в </w:t>
      </w:r>
      <w:proofErr w:type="gramStart"/>
      <w:r w:rsidRPr="00612DE0">
        <w:rPr>
          <w:rFonts w:ascii="Times New Roman" w:eastAsia="Times New Roman" w:hAnsi="Times New Roman" w:cs="Times New Roman"/>
          <w:color w:val="62646B"/>
          <w:spacing w:val="2"/>
          <w:sz w:val="24"/>
          <w:szCs w:val="24"/>
          <w:lang w:eastAsia="ru-RU"/>
        </w:rPr>
        <w:t>управлении</w:t>
      </w:r>
      <w:proofErr w:type="gramEnd"/>
      <w:r w:rsidRPr="00612DE0">
        <w:rPr>
          <w:rFonts w:ascii="Times New Roman" w:eastAsia="Times New Roman" w:hAnsi="Times New Roman" w:cs="Times New Roman"/>
          <w:color w:val="62646B"/>
          <w:spacing w:val="2"/>
          <w:sz w:val="24"/>
          <w:szCs w:val="24"/>
          <w:lang w:eastAsia="ru-RU"/>
        </w:rPr>
        <w:t xml:space="preserve"> охраной труда при проведении специальной оценки условий труда, производственного контроля, контроля и оценки состояния условий и охраны труда на производственном объекте;</w:t>
      </w:r>
    </w:p>
    <w:p w:rsidR="00612DE0" w:rsidRPr="00612DE0" w:rsidRDefault="00612DE0" w:rsidP="00674F7A">
      <w:pPr>
        <w:shd w:val="clear" w:color="auto" w:fill="FFFFFF"/>
        <w:spacing w:after="0" w:line="288" w:lineRule="atLeast"/>
        <w:jc w:val="both"/>
        <w:rPr>
          <w:rFonts w:ascii="Times New Roman" w:eastAsia="Times New Roman" w:hAnsi="Times New Roman" w:cs="Times New Roman"/>
          <w:color w:val="62646B"/>
          <w:spacing w:val="2"/>
          <w:sz w:val="24"/>
          <w:szCs w:val="24"/>
          <w:lang w:eastAsia="ru-RU"/>
        </w:rPr>
      </w:pPr>
      <w:r>
        <w:rPr>
          <w:rFonts w:ascii="Times New Roman" w:eastAsia="Times New Roman" w:hAnsi="Times New Roman" w:cs="Times New Roman"/>
          <w:color w:val="62646B"/>
          <w:spacing w:val="2"/>
          <w:sz w:val="24"/>
          <w:szCs w:val="24"/>
          <w:lang w:eastAsia="ru-RU"/>
        </w:rPr>
        <w:t xml:space="preserve">          </w:t>
      </w:r>
      <w:r w:rsidRPr="00612DE0">
        <w:rPr>
          <w:rFonts w:ascii="Times New Roman" w:eastAsia="Times New Roman" w:hAnsi="Times New Roman" w:cs="Times New Roman"/>
          <w:color w:val="62646B"/>
          <w:spacing w:val="2"/>
          <w:sz w:val="24"/>
          <w:szCs w:val="24"/>
          <w:lang w:eastAsia="ru-RU"/>
        </w:rPr>
        <w:t xml:space="preserve">- личная заинтересованность работников в </w:t>
      </w:r>
      <w:proofErr w:type="gramStart"/>
      <w:r w:rsidRPr="00612DE0">
        <w:rPr>
          <w:rFonts w:ascii="Times New Roman" w:eastAsia="Times New Roman" w:hAnsi="Times New Roman" w:cs="Times New Roman"/>
          <w:color w:val="62646B"/>
          <w:spacing w:val="2"/>
          <w:sz w:val="24"/>
          <w:szCs w:val="24"/>
          <w:lang w:eastAsia="ru-RU"/>
        </w:rPr>
        <w:t>обеспечении</w:t>
      </w:r>
      <w:proofErr w:type="gramEnd"/>
      <w:r w:rsidRPr="00612DE0">
        <w:rPr>
          <w:rFonts w:ascii="Times New Roman" w:eastAsia="Times New Roman" w:hAnsi="Times New Roman" w:cs="Times New Roman"/>
          <w:color w:val="62646B"/>
          <w:spacing w:val="2"/>
          <w:sz w:val="24"/>
          <w:szCs w:val="24"/>
          <w:lang w:eastAsia="ru-RU"/>
        </w:rPr>
        <w:t xml:space="preserve"> безопасных условий труда.</w:t>
      </w:r>
    </w:p>
    <w:p w:rsidR="00612DE0" w:rsidRPr="00612DE0" w:rsidRDefault="00612DE0" w:rsidP="00674F7A">
      <w:pPr>
        <w:shd w:val="clear" w:color="auto" w:fill="FFFFFF"/>
        <w:spacing w:after="0" w:line="288" w:lineRule="atLeast"/>
        <w:ind w:firstLine="851"/>
        <w:jc w:val="both"/>
        <w:rPr>
          <w:rFonts w:ascii="Times New Roman" w:eastAsia="Times New Roman" w:hAnsi="Times New Roman" w:cs="Times New Roman"/>
          <w:color w:val="62646B"/>
          <w:spacing w:val="2"/>
          <w:sz w:val="24"/>
          <w:szCs w:val="24"/>
          <w:lang w:eastAsia="ru-RU"/>
        </w:rPr>
      </w:pPr>
      <w:r w:rsidRPr="00612DE0">
        <w:rPr>
          <w:rFonts w:ascii="Times New Roman" w:eastAsia="Times New Roman" w:hAnsi="Times New Roman" w:cs="Times New Roman"/>
          <w:color w:val="62646B"/>
          <w:spacing w:val="2"/>
          <w:sz w:val="24"/>
          <w:szCs w:val="24"/>
          <w:lang w:eastAsia="ru-RU"/>
        </w:rPr>
        <w:t>На охрану труда в 202</w:t>
      </w:r>
      <w:r>
        <w:rPr>
          <w:rFonts w:ascii="Times New Roman" w:eastAsia="Times New Roman" w:hAnsi="Times New Roman" w:cs="Times New Roman"/>
          <w:color w:val="62646B"/>
          <w:spacing w:val="2"/>
          <w:sz w:val="24"/>
          <w:szCs w:val="24"/>
          <w:lang w:eastAsia="ru-RU"/>
        </w:rPr>
        <w:t>3</w:t>
      </w:r>
      <w:r w:rsidRPr="00612DE0">
        <w:rPr>
          <w:rFonts w:ascii="Times New Roman" w:eastAsia="Times New Roman" w:hAnsi="Times New Roman" w:cs="Times New Roman"/>
          <w:color w:val="62646B"/>
          <w:spacing w:val="2"/>
          <w:sz w:val="24"/>
          <w:szCs w:val="24"/>
          <w:lang w:eastAsia="ru-RU"/>
        </w:rPr>
        <w:t xml:space="preserve"> году в трудовом коллективе было затрачено свыше </w:t>
      </w:r>
      <w:r>
        <w:rPr>
          <w:rFonts w:ascii="Times New Roman" w:eastAsia="Times New Roman" w:hAnsi="Times New Roman" w:cs="Times New Roman"/>
          <w:color w:val="62646B"/>
          <w:spacing w:val="2"/>
          <w:sz w:val="24"/>
          <w:szCs w:val="24"/>
          <w:lang w:eastAsia="ru-RU"/>
        </w:rPr>
        <w:t>3</w:t>
      </w:r>
      <w:r w:rsidRPr="00612DE0">
        <w:rPr>
          <w:rFonts w:ascii="Times New Roman" w:eastAsia="Times New Roman" w:hAnsi="Times New Roman" w:cs="Times New Roman"/>
          <w:color w:val="62646B"/>
          <w:spacing w:val="2"/>
          <w:sz w:val="24"/>
          <w:szCs w:val="24"/>
          <w:lang w:eastAsia="ru-RU"/>
        </w:rPr>
        <w:t xml:space="preserve">8 млн. рублей.  </w:t>
      </w:r>
      <w:proofErr w:type="gramStart"/>
      <w:r w:rsidRPr="00612DE0">
        <w:rPr>
          <w:rFonts w:ascii="Times New Roman" w:eastAsia="Times New Roman" w:hAnsi="Times New Roman" w:cs="Times New Roman"/>
          <w:color w:val="62646B"/>
          <w:spacing w:val="2"/>
          <w:sz w:val="24"/>
          <w:szCs w:val="24"/>
          <w:lang w:eastAsia="ru-RU"/>
        </w:rPr>
        <w:t>За счет сумм страховых взносов на обязательное социальное страхование от несчастных случаев на производстве и профессиональных заболеваний в 202</w:t>
      </w:r>
      <w:r>
        <w:rPr>
          <w:rFonts w:ascii="Times New Roman" w:eastAsia="Times New Roman" w:hAnsi="Times New Roman" w:cs="Times New Roman"/>
          <w:color w:val="62646B"/>
          <w:spacing w:val="2"/>
          <w:sz w:val="24"/>
          <w:szCs w:val="24"/>
          <w:lang w:eastAsia="ru-RU"/>
        </w:rPr>
        <w:t>3</w:t>
      </w:r>
      <w:r w:rsidRPr="00612DE0">
        <w:rPr>
          <w:rFonts w:ascii="Times New Roman" w:eastAsia="Times New Roman" w:hAnsi="Times New Roman" w:cs="Times New Roman"/>
          <w:color w:val="62646B"/>
          <w:spacing w:val="2"/>
          <w:sz w:val="24"/>
          <w:szCs w:val="24"/>
          <w:lang w:eastAsia="ru-RU"/>
        </w:rPr>
        <w:t xml:space="preserve"> году было затрачено </w:t>
      </w:r>
      <w:r>
        <w:rPr>
          <w:rFonts w:ascii="Times New Roman" w:eastAsia="Times New Roman" w:hAnsi="Times New Roman" w:cs="Times New Roman"/>
          <w:color w:val="62646B"/>
          <w:spacing w:val="2"/>
          <w:sz w:val="24"/>
          <w:szCs w:val="24"/>
          <w:lang w:eastAsia="ru-RU"/>
        </w:rPr>
        <w:t>5</w:t>
      </w:r>
      <w:r w:rsidRPr="00612DE0">
        <w:rPr>
          <w:rFonts w:ascii="Times New Roman" w:eastAsia="Times New Roman" w:hAnsi="Times New Roman" w:cs="Times New Roman"/>
          <w:color w:val="62646B"/>
          <w:spacing w:val="2"/>
          <w:sz w:val="24"/>
          <w:szCs w:val="24"/>
          <w:lang w:eastAsia="ru-RU"/>
        </w:rPr>
        <w:t>75 тыс. рублей на прохождение медицинских осмотров.</w:t>
      </w:r>
      <w:proofErr w:type="gramEnd"/>
      <w:r w:rsidRPr="00612DE0">
        <w:rPr>
          <w:rFonts w:ascii="Times New Roman" w:eastAsia="Times New Roman" w:hAnsi="Times New Roman" w:cs="Times New Roman"/>
          <w:color w:val="62646B"/>
          <w:spacing w:val="2"/>
          <w:sz w:val="24"/>
          <w:szCs w:val="24"/>
          <w:lang w:eastAsia="ru-RU"/>
        </w:rPr>
        <w:t xml:space="preserve"> Работники в полном </w:t>
      </w:r>
      <w:proofErr w:type="gramStart"/>
      <w:r w:rsidRPr="00612DE0">
        <w:rPr>
          <w:rFonts w:ascii="Times New Roman" w:eastAsia="Times New Roman" w:hAnsi="Times New Roman" w:cs="Times New Roman"/>
          <w:color w:val="62646B"/>
          <w:spacing w:val="2"/>
          <w:sz w:val="24"/>
          <w:szCs w:val="24"/>
          <w:lang w:eastAsia="ru-RU"/>
        </w:rPr>
        <w:t>объеме</w:t>
      </w:r>
      <w:proofErr w:type="gramEnd"/>
      <w:r w:rsidRPr="00612DE0">
        <w:rPr>
          <w:rFonts w:ascii="Times New Roman" w:eastAsia="Times New Roman" w:hAnsi="Times New Roman" w:cs="Times New Roman"/>
          <w:color w:val="62646B"/>
          <w:spacing w:val="2"/>
          <w:sz w:val="24"/>
          <w:szCs w:val="24"/>
          <w:lang w:eastAsia="ru-RU"/>
        </w:rPr>
        <w:t xml:space="preserve"> обеспечены средствами индивидуальной защиты. На всех рабочих местах проведена специальная  оценка условий труда. Своевременно  проводится обучение работников  по охране труда.</w:t>
      </w:r>
      <w:r>
        <w:rPr>
          <w:rFonts w:ascii="Times New Roman" w:eastAsia="Times New Roman" w:hAnsi="Times New Roman" w:cs="Times New Roman"/>
          <w:color w:val="62646B"/>
          <w:spacing w:val="2"/>
          <w:sz w:val="24"/>
          <w:szCs w:val="24"/>
          <w:lang w:eastAsia="ru-RU"/>
        </w:rPr>
        <w:t xml:space="preserve"> </w:t>
      </w:r>
      <w:r w:rsidRPr="00612DE0">
        <w:rPr>
          <w:rFonts w:ascii="Times New Roman" w:eastAsia="Times New Roman" w:hAnsi="Times New Roman" w:cs="Times New Roman"/>
          <w:color w:val="62646B"/>
          <w:spacing w:val="2"/>
          <w:sz w:val="24"/>
          <w:szCs w:val="24"/>
          <w:lang w:eastAsia="ru-RU"/>
        </w:rPr>
        <w:t xml:space="preserve">Чтобы сохранить здоровье сотрудников, </w:t>
      </w:r>
      <w:r>
        <w:rPr>
          <w:rFonts w:ascii="Times New Roman" w:eastAsia="Times New Roman" w:hAnsi="Times New Roman" w:cs="Times New Roman"/>
          <w:color w:val="62646B"/>
          <w:spacing w:val="2"/>
          <w:sz w:val="24"/>
          <w:szCs w:val="24"/>
          <w:lang w:eastAsia="ru-RU"/>
        </w:rPr>
        <w:t xml:space="preserve">была разработана корпоративная программа «Здоровье». </w:t>
      </w:r>
      <w:r w:rsidRPr="00612DE0">
        <w:rPr>
          <w:rFonts w:ascii="Times New Roman" w:eastAsia="Times New Roman" w:hAnsi="Times New Roman" w:cs="Times New Roman"/>
          <w:color w:val="62646B"/>
          <w:spacing w:val="2"/>
          <w:sz w:val="24"/>
          <w:szCs w:val="24"/>
          <w:lang w:eastAsia="ru-RU"/>
        </w:rPr>
        <w:t>В ООО «НЗТ» проводятся соревнования на лучшее подразделение, викторины по охране труда. Организуются встречи руководства с  коллективом, что позволяет обсудить насущные проблемы. На предприятии проведено техническое перевооружение устройства приема зерна из автотранспорта, построена современная лаборатория по оценке качества зерна, заменено транспортное оборудование  на более производительное. Внедряется стратегия бережливого производства.</w:t>
      </w:r>
    </w:p>
    <w:p w:rsidR="00796B94" w:rsidRPr="00612DE0" w:rsidRDefault="00796B94" w:rsidP="00612DE0">
      <w:pPr>
        <w:jc w:val="both"/>
        <w:rPr>
          <w:rFonts w:ascii="Times New Roman" w:hAnsi="Times New Roman" w:cs="Times New Roman"/>
          <w:sz w:val="24"/>
          <w:szCs w:val="24"/>
        </w:rPr>
      </w:pPr>
    </w:p>
    <w:sectPr w:rsidR="00796B94" w:rsidRPr="00612DE0" w:rsidSect="00796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2DE0"/>
    <w:rsid w:val="00141A0A"/>
    <w:rsid w:val="00612DE0"/>
    <w:rsid w:val="00674F7A"/>
    <w:rsid w:val="00796B94"/>
    <w:rsid w:val="00D455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B94"/>
  </w:style>
  <w:style w:type="paragraph" w:styleId="2">
    <w:name w:val="heading 2"/>
    <w:basedOn w:val="a"/>
    <w:link w:val="20"/>
    <w:uiPriority w:val="9"/>
    <w:qFormat/>
    <w:rsid w:val="00612DE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2DE0"/>
    <w:rPr>
      <w:rFonts w:ascii="Times New Roman" w:eastAsia="Times New Roman" w:hAnsi="Times New Roman" w:cs="Times New Roman"/>
      <w:b/>
      <w:bCs/>
      <w:sz w:val="36"/>
      <w:szCs w:val="36"/>
      <w:lang w:eastAsia="ru-RU"/>
    </w:rPr>
  </w:style>
  <w:style w:type="character" w:customStyle="1" w:styleId="header-btntext">
    <w:name w:val="header-btn__text"/>
    <w:basedOn w:val="a0"/>
    <w:rsid w:val="00612DE0"/>
  </w:style>
  <w:style w:type="paragraph" w:styleId="a3">
    <w:name w:val="Normal (Web)"/>
    <w:basedOn w:val="a"/>
    <w:uiPriority w:val="99"/>
    <w:semiHidden/>
    <w:unhideWhenUsed/>
    <w:rsid w:val="00612D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12D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2D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0892245">
      <w:bodyDiv w:val="1"/>
      <w:marLeft w:val="0"/>
      <w:marRight w:val="0"/>
      <w:marTop w:val="0"/>
      <w:marBottom w:val="0"/>
      <w:divBdr>
        <w:top w:val="none" w:sz="0" w:space="0" w:color="auto"/>
        <w:left w:val="none" w:sz="0" w:space="0" w:color="auto"/>
        <w:bottom w:val="none" w:sz="0" w:space="0" w:color="auto"/>
        <w:right w:val="none" w:sz="0" w:space="0" w:color="auto"/>
      </w:divBdr>
      <w:divsChild>
        <w:div w:id="772091749">
          <w:marLeft w:val="0"/>
          <w:marRight w:val="0"/>
          <w:marTop w:val="0"/>
          <w:marBottom w:val="0"/>
          <w:divBdr>
            <w:top w:val="none" w:sz="0" w:space="0" w:color="auto"/>
            <w:left w:val="none" w:sz="0" w:space="0" w:color="auto"/>
            <w:bottom w:val="none" w:sz="0" w:space="0" w:color="auto"/>
            <w:right w:val="none" w:sz="0" w:space="0" w:color="auto"/>
          </w:divBdr>
          <w:divsChild>
            <w:div w:id="343632337">
              <w:marLeft w:val="-180"/>
              <w:marRight w:val="-180"/>
              <w:marTop w:val="0"/>
              <w:marBottom w:val="0"/>
              <w:divBdr>
                <w:top w:val="none" w:sz="0" w:space="0" w:color="auto"/>
                <w:left w:val="none" w:sz="0" w:space="0" w:color="auto"/>
                <w:bottom w:val="none" w:sz="0" w:space="0" w:color="auto"/>
                <w:right w:val="none" w:sz="0" w:space="0" w:color="auto"/>
              </w:divBdr>
              <w:divsChild>
                <w:div w:id="1998147450">
                  <w:marLeft w:val="0"/>
                  <w:marRight w:val="0"/>
                  <w:marTop w:val="0"/>
                  <w:marBottom w:val="0"/>
                  <w:divBdr>
                    <w:top w:val="none" w:sz="0" w:space="0" w:color="auto"/>
                    <w:left w:val="none" w:sz="0" w:space="0" w:color="auto"/>
                    <w:bottom w:val="none" w:sz="0" w:space="0" w:color="auto"/>
                    <w:right w:val="none" w:sz="0" w:space="0" w:color="auto"/>
                  </w:divBdr>
                  <w:divsChild>
                    <w:div w:id="183590985">
                      <w:marLeft w:val="0"/>
                      <w:marRight w:val="0"/>
                      <w:marTop w:val="252"/>
                      <w:marBottom w:val="0"/>
                      <w:divBdr>
                        <w:top w:val="none" w:sz="0" w:space="0" w:color="auto"/>
                        <w:left w:val="none" w:sz="0" w:space="0" w:color="auto"/>
                        <w:bottom w:val="none" w:sz="0" w:space="0" w:color="auto"/>
                        <w:right w:val="none" w:sz="0" w:space="0" w:color="auto"/>
                      </w:divBdr>
                    </w:div>
                  </w:divsChild>
                </w:div>
              </w:divsChild>
            </w:div>
          </w:divsChild>
        </w:div>
        <w:div w:id="1069115512">
          <w:marLeft w:val="0"/>
          <w:marRight w:val="0"/>
          <w:marTop w:val="0"/>
          <w:marBottom w:val="0"/>
          <w:divBdr>
            <w:top w:val="none" w:sz="0" w:space="0" w:color="auto"/>
            <w:left w:val="none" w:sz="0" w:space="0" w:color="auto"/>
            <w:bottom w:val="none" w:sz="0" w:space="0" w:color="auto"/>
            <w:right w:val="none" w:sz="0" w:space="0" w:color="auto"/>
          </w:divBdr>
          <w:divsChild>
            <w:div w:id="1572891624">
              <w:marLeft w:val="0"/>
              <w:marRight w:val="-96"/>
              <w:marTop w:val="0"/>
              <w:marBottom w:val="384"/>
              <w:divBdr>
                <w:top w:val="none" w:sz="0" w:space="0" w:color="auto"/>
                <w:left w:val="none" w:sz="0" w:space="0" w:color="auto"/>
                <w:bottom w:val="none" w:sz="0" w:space="0" w:color="auto"/>
                <w:right w:val="none" w:sz="0" w:space="0" w:color="auto"/>
              </w:divBdr>
              <w:divsChild>
                <w:div w:id="124735741">
                  <w:marLeft w:val="0"/>
                  <w:marRight w:val="0"/>
                  <w:marTop w:val="0"/>
                  <w:marBottom w:val="0"/>
                  <w:divBdr>
                    <w:top w:val="none" w:sz="0" w:space="0" w:color="auto"/>
                    <w:left w:val="none" w:sz="0" w:space="0" w:color="auto"/>
                    <w:bottom w:val="none" w:sz="0" w:space="0" w:color="auto"/>
                    <w:right w:val="none" w:sz="0" w:space="0" w:color="auto"/>
                  </w:divBdr>
                  <w:divsChild>
                    <w:div w:id="169099228">
                      <w:marLeft w:val="0"/>
                      <w:marRight w:val="0"/>
                      <w:marTop w:val="0"/>
                      <w:marBottom w:val="0"/>
                      <w:divBdr>
                        <w:top w:val="none" w:sz="0" w:space="0" w:color="auto"/>
                        <w:left w:val="none" w:sz="0" w:space="0" w:color="auto"/>
                        <w:bottom w:val="none" w:sz="0" w:space="0" w:color="auto"/>
                        <w:right w:val="none" w:sz="0" w:space="0" w:color="auto"/>
                      </w:divBdr>
                      <w:divsChild>
                        <w:div w:id="139901507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106850402">
                  <w:marLeft w:val="0"/>
                  <w:marRight w:val="0"/>
                  <w:marTop w:val="0"/>
                  <w:marBottom w:val="0"/>
                  <w:divBdr>
                    <w:top w:val="none" w:sz="0" w:space="0" w:color="auto"/>
                    <w:left w:val="none" w:sz="0" w:space="0" w:color="auto"/>
                    <w:bottom w:val="none" w:sz="0" w:space="0" w:color="auto"/>
                    <w:right w:val="none" w:sz="0" w:space="0" w:color="auto"/>
                  </w:divBdr>
                  <w:divsChild>
                    <w:div w:id="1682586600">
                      <w:marLeft w:val="0"/>
                      <w:marRight w:val="0"/>
                      <w:marTop w:val="0"/>
                      <w:marBottom w:val="0"/>
                      <w:divBdr>
                        <w:top w:val="none" w:sz="0" w:space="0" w:color="auto"/>
                        <w:left w:val="none" w:sz="0" w:space="0" w:color="auto"/>
                        <w:bottom w:val="none" w:sz="0" w:space="0" w:color="auto"/>
                        <w:right w:val="none" w:sz="0" w:space="0" w:color="auto"/>
                      </w:divBdr>
                      <w:divsChild>
                        <w:div w:id="3686042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830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javascript:window.pri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Gryaznova</dc:creator>
  <cp:lastModifiedBy>Gryaznova</cp:lastModifiedBy>
  <cp:revision>3</cp:revision>
  <dcterms:created xsi:type="dcterms:W3CDTF">2024-01-29T04:32:00Z</dcterms:created>
  <dcterms:modified xsi:type="dcterms:W3CDTF">2024-01-29T04:55:00Z</dcterms:modified>
</cp:coreProperties>
</file>